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5E969" w14:textId="3BE76E9F" w:rsidR="00DC0EA9" w:rsidRPr="00D33399" w:rsidRDefault="003967B7" w:rsidP="00DC0EA9">
      <w:pPr>
        <w:pStyle w:val="Lijstalinea"/>
        <w:spacing w:line="240" w:lineRule="auto"/>
        <w:ind w:left="0"/>
        <w:rPr>
          <w:rFonts w:eastAsia="Times New Roman" w:cs="Times New Roman"/>
          <w:color w:val="000000"/>
          <w:szCs w:val="17"/>
          <w:lang w:val="en-US"/>
        </w:rPr>
      </w:pPr>
      <w:r w:rsidRPr="00D33399">
        <w:rPr>
          <w:rFonts w:eastAsia="Times New Roman" w:cs="Times New Roman"/>
          <w:color w:val="000000"/>
          <w:szCs w:val="17"/>
          <w:lang w:val="en-US"/>
        </w:rPr>
        <w:t>For students who g</w:t>
      </w:r>
      <w:r w:rsidR="00DC0EA9" w:rsidRPr="00D33399">
        <w:rPr>
          <w:rFonts w:eastAsia="Times New Roman" w:cs="Times New Roman"/>
          <w:color w:val="000000"/>
          <w:szCs w:val="17"/>
          <w:lang w:val="en-US"/>
        </w:rPr>
        <w:t xml:space="preserve">raduate </w:t>
      </w:r>
      <w:r w:rsidRPr="00D33399">
        <w:rPr>
          <w:rFonts w:eastAsia="Times New Roman" w:cs="Times New Roman"/>
          <w:color w:val="000000"/>
          <w:szCs w:val="17"/>
          <w:lang w:val="en-US"/>
        </w:rPr>
        <w:t xml:space="preserve">in </w:t>
      </w:r>
      <w:r w:rsidR="006F12D6">
        <w:rPr>
          <w:rFonts w:eastAsia="Times New Roman" w:cs="Times New Roman"/>
          <w:color w:val="000000"/>
          <w:szCs w:val="17"/>
          <w:lang w:val="en-US"/>
        </w:rPr>
        <w:t>a</w:t>
      </w:r>
      <w:r w:rsidRPr="00D33399">
        <w:rPr>
          <w:rFonts w:eastAsia="Times New Roman" w:cs="Times New Roman"/>
          <w:color w:val="000000"/>
          <w:szCs w:val="17"/>
          <w:lang w:val="en-US"/>
        </w:rPr>
        <w:t xml:space="preserve"> </w:t>
      </w:r>
      <w:r w:rsidR="006F12D6">
        <w:rPr>
          <w:rFonts w:eastAsia="Times New Roman" w:cs="Times New Roman"/>
          <w:color w:val="000000"/>
          <w:szCs w:val="17"/>
          <w:lang w:val="en-US"/>
        </w:rPr>
        <w:t>b</w:t>
      </w:r>
      <w:r w:rsidRPr="00D33399">
        <w:rPr>
          <w:rFonts w:eastAsia="Times New Roman" w:cs="Times New Roman"/>
          <w:color w:val="000000"/>
          <w:szCs w:val="17"/>
          <w:lang w:val="en-US"/>
        </w:rPr>
        <w:t>achelor</w:t>
      </w:r>
      <w:r w:rsidR="002707A3">
        <w:rPr>
          <w:rFonts w:eastAsia="Times New Roman" w:cs="Times New Roman"/>
          <w:color w:val="000000"/>
          <w:szCs w:val="17"/>
          <w:lang w:val="en-US"/>
        </w:rPr>
        <w:t xml:space="preserve">’s </w:t>
      </w:r>
      <w:r w:rsidR="008D5572">
        <w:rPr>
          <w:rFonts w:eastAsia="Times New Roman" w:cs="Times New Roman"/>
          <w:color w:val="000000"/>
          <w:szCs w:val="17"/>
          <w:lang w:val="en-US"/>
        </w:rPr>
        <w:t xml:space="preserve">programme </w:t>
      </w:r>
      <w:r w:rsidR="00DC0EA9" w:rsidRPr="00D33399">
        <w:rPr>
          <w:rFonts w:eastAsia="Times New Roman" w:cs="Times New Roman"/>
          <w:color w:val="000000"/>
          <w:szCs w:val="17"/>
          <w:lang w:val="en-US"/>
        </w:rPr>
        <w:t xml:space="preserve">in the months </w:t>
      </w:r>
      <w:r w:rsidR="008D5572">
        <w:rPr>
          <w:rFonts w:eastAsia="Times New Roman" w:cs="Times New Roman"/>
          <w:color w:val="000000"/>
          <w:szCs w:val="17"/>
          <w:lang w:val="en-US"/>
        </w:rPr>
        <w:t xml:space="preserve">of </w:t>
      </w:r>
      <w:r w:rsidR="00DC0EA9" w:rsidRPr="00D33399">
        <w:rPr>
          <w:rFonts w:eastAsia="Times New Roman" w:cs="Times New Roman"/>
          <w:color w:val="000000"/>
          <w:szCs w:val="17"/>
          <w:lang w:val="en-US"/>
        </w:rPr>
        <w:t xml:space="preserve">September </w:t>
      </w:r>
      <w:r w:rsidR="00D33399" w:rsidRPr="00D33399">
        <w:rPr>
          <w:rFonts w:eastAsia="Times New Roman" w:cs="Times New Roman"/>
          <w:color w:val="000000"/>
          <w:szCs w:val="17"/>
          <w:lang w:val="en-US"/>
        </w:rPr>
        <w:t>until</w:t>
      </w:r>
      <w:r w:rsidR="00DC0EA9" w:rsidRPr="00D33399">
        <w:rPr>
          <w:rFonts w:eastAsia="Times New Roman" w:cs="Times New Roman"/>
          <w:color w:val="000000"/>
          <w:szCs w:val="17"/>
          <w:lang w:val="en-US"/>
        </w:rPr>
        <w:t xml:space="preserve"> May and</w:t>
      </w:r>
      <w:r w:rsidR="00D33399">
        <w:rPr>
          <w:rFonts w:eastAsia="Times New Roman" w:cs="Times New Roman"/>
          <w:color w:val="000000"/>
          <w:szCs w:val="17"/>
          <w:lang w:val="en-US"/>
        </w:rPr>
        <w:t xml:space="preserve"> </w:t>
      </w:r>
      <w:r w:rsidRPr="00D33399">
        <w:rPr>
          <w:rFonts w:eastAsia="Times New Roman" w:cs="Times New Roman"/>
          <w:color w:val="000000"/>
          <w:szCs w:val="17"/>
          <w:lang w:val="en-US"/>
        </w:rPr>
        <w:t>wish</w:t>
      </w:r>
      <w:r w:rsidR="00DC0EA9" w:rsidRPr="00D33399">
        <w:rPr>
          <w:rFonts w:eastAsia="Times New Roman" w:cs="Times New Roman"/>
          <w:color w:val="000000"/>
          <w:szCs w:val="17"/>
          <w:lang w:val="en-US"/>
        </w:rPr>
        <w:t xml:space="preserve"> to continue as of the next month </w:t>
      </w:r>
      <w:r w:rsidRPr="00D33399">
        <w:rPr>
          <w:rFonts w:eastAsia="Times New Roman" w:cs="Times New Roman"/>
          <w:color w:val="000000"/>
          <w:szCs w:val="17"/>
          <w:lang w:val="en-US"/>
        </w:rPr>
        <w:t xml:space="preserve">after graduation </w:t>
      </w:r>
      <w:r w:rsidR="00DC0EA9" w:rsidRPr="00D33399">
        <w:rPr>
          <w:rFonts w:eastAsia="Times New Roman" w:cs="Times New Roman"/>
          <w:color w:val="000000"/>
          <w:szCs w:val="17"/>
          <w:lang w:val="en-US"/>
        </w:rPr>
        <w:t xml:space="preserve">with </w:t>
      </w:r>
      <w:r w:rsidRPr="00D33399">
        <w:rPr>
          <w:rFonts w:eastAsia="Times New Roman" w:cs="Times New Roman"/>
          <w:color w:val="000000"/>
          <w:szCs w:val="17"/>
          <w:lang w:val="en-US"/>
        </w:rPr>
        <w:t>an WU</w:t>
      </w:r>
      <w:r w:rsidR="002707A3">
        <w:rPr>
          <w:rFonts w:eastAsia="Times New Roman" w:cs="Times New Roman"/>
          <w:color w:val="000000"/>
          <w:szCs w:val="17"/>
          <w:lang w:val="en-US"/>
        </w:rPr>
        <w:t>R</w:t>
      </w:r>
      <w:r w:rsidR="00DC0EA9" w:rsidRPr="00D33399">
        <w:rPr>
          <w:rFonts w:eastAsia="Times New Roman" w:cs="Times New Roman"/>
          <w:color w:val="000000"/>
          <w:szCs w:val="17"/>
          <w:lang w:val="en-US"/>
        </w:rPr>
        <w:t xml:space="preserve"> </w:t>
      </w:r>
      <w:r w:rsidR="006F12D6">
        <w:rPr>
          <w:rFonts w:eastAsia="Times New Roman" w:cs="Times New Roman"/>
          <w:color w:val="000000"/>
          <w:szCs w:val="17"/>
          <w:lang w:val="en-US"/>
        </w:rPr>
        <w:t>master’s</w:t>
      </w:r>
      <w:r w:rsidRPr="00D33399">
        <w:rPr>
          <w:rFonts w:eastAsia="Times New Roman" w:cs="Times New Roman"/>
          <w:color w:val="000000"/>
          <w:szCs w:val="17"/>
          <w:lang w:val="en-US"/>
        </w:rPr>
        <w:t xml:space="preserve"> programme</w:t>
      </w:r>
      <w:r w:rsidR="00DC0EA9" w:rsidRPr="00D33399">
        <w:rPr>
          <w:rFonts w:eastAsia="Times New Roman" w:cs="Times New Roman"/>
          <w:color w:val="000000"/>
          <w:szCs w:val="17"/>
          <w:lang w:val="en-US"/>
        </w:rPr>
        <w:t xml:space="preserve">, </w:t>
      </w:r>
      <w:r w:rsidRPr="00D33399">
        <w:rPr>
          <w:rFonts w:eastAsia="Times New Roman" w:cs="Times New Roman"/>
          <w:color w:val="000000"/>
          <w:szCs w:val="17"/>
          <w:lang w:val="en-US"/>
        </w:rPr>
        <w:t>please:</w:t>
      </w:r>
    </w:p>
    <w:p w14:paraId="04CA2587" w14:textId="76091A17" w:rsidR="000B7ADE" w:rsidRDefault="00DC0EA9" w:rsidP="00DC0EA9">
      <w:pPr>
        <w:pStyle w:val="Lijstalinea"/>
        <w:spacing w:line="240" w:lineRule="auto"/>
        <w:ind w:left="0"/>
        <w:rPr>
          <w:rFonts w:eastAsia="Times New Roman" w:cs="Times New Roman"/>
          <w:color w:val="000000"/>
          <w:szCs w:val="17"/>
          <w:lang w:val="en-US"/>
        </w:rPr>
      </w:pPr>
      <w:r w:rsidRPr="00D33399">
        <w:rPr>
          <w:rFonts w:eastAsia="Times New Roman" w:cs="Times New Roman"/>
          <w:color w:val="000000"/>
          <w:szCs w:val="17"/>
          <w:lang w:val="en-US"/>
        </w:rPr>
        <w:t xml:space="preserve"> </w:t>
      </w:r>
    </w:p>
    <w:p w14:paraId="1DE127E8" w14:textId="4E94C024" w:rsidR="00D33399" w:rsidRDefault="00D33399" w:rsidP="00DC0EA9">
      <w:pPr>
        <w:pStyle w:val="Lijstalinea"/>
        <w:spacing w:line="240" w:lineRule="auto"/>
        <w:ind w:left="0"/>
        <w:rPr>
          <w:rFonts w:eastAsia="Times New Roman" w:cs="Times New Roman"/>
          <w:color w:val="000000"/>
          <w:szCs w:val="17"/>
          <w:lang w:val="en-US"/>
        </w:rPr>
      </w:pPr>
      <w:r>
        <w:rPr>
          <w:rFonts w:eastAsia="Times New Roman" w:cs="Times New Roman"/>
          <w:color w:val="000000"/>
          <w:szCs w:val="17"/>
          <w:lang w:val="en-US"/>
        </w:rPr>
        <w:t xml:space="preserve">- </w:t>
      </w:r>
      <w:r w:rsidR="002707A3">
        <w:rPr>
          <w:rFonts w:eastAsia="Times New Roman" w:cs="Times New Roman"/>
          <w:color w:val="000000"/>
          <w:szCs w:val="17"/>
          <w:lang w:val="en-US"/>
        </w:rPr>
        <w:t>F</w:t>
      </w:r>
      <w:r>
        <w:rPr>
          <w:rFonts w:eastAsia="Times New Roman" w:cs="Times New Roman"/>
          <w:color w:val="000000"/>
          <w:szCs w:val="17"/>
          <w:lang w:val="en-US"/>
        </w:rPr>
        <w:t>ill the colored parts, choose at question 2 either for 2A or 2B</w:t>
      </w:r>
    </w:p>
    <w:p w14:paraId="36170BA1" w14:textId="3E1D4EB1" w:rsidR="000B7ADE" w:rsidRDefault="000B7ADE" w:rsidP="000B7ADE">
      <w:pPr>
        <w:pStyle w:val="Lijstalinea"/>
        <w:spacing w:line="240" w:lineRule="auto"/>
        <w:ind w:left="0"/>
        <w:rPr>
          <w:rFonts w:eastAsia="Times New Roman" w:cs="Times New Roman"/>
          <w:color w:val="000000"/>
          <w:szCs w:val="17"/>
          <w:lang w:val="en-US"/>
        </w:rPr>
      </w:pPr>
      <w:r>
        <w:rPr>
          <w:rFonts w:eastAsia="Times New Roman" w:cs="Times New Roman"/>
          <w:color w:val="000000"/>
          <w:szCs w:val="17"/>
          <w:lang w:val="en-US"/>
        </w:rPr>
        <w:t xml:space="preserve">- </w:t>
      </w:r>
      <w:r w:rsidRPr="00D33399">
        <w:rPr>
          <w:rFonts w:eastAsia="Times New Roman" w:cs="Times New Roman"/>
          <w:color w:val="000000"/>
          <w:szCs w:val="17"/>
          <w:lang w:val="en-US"/>
        </w:rPr>
        <w:t>Print th</w:t>
      </w:r>
      <w:r>
        <w:rPr>
          <w:rFonts w:eastAsia="Times New Roman" w:cs="Times New Roman"/>
          <w:color w:val="000000"/>
          <w:szCs w:val="17"/>
          <w:lang w:val="en-US"/>
        </w:rPr>
        <w:t>e</w:t>
      </w:r>
      <w:r w:rsidRPr="00D33399">
        <w:rPr>
          <w:rFonts w:eastAsia="Times New Roman" w:cs="Times New Roman"/>
          <w:color w:val="000000"/>
          <w:szCs w:val="17"/>
          <w:lang w:val="en-US"/>
        </w:rPr>
        <w:t xml:space="preserve"> form</w:t>
      </w:r>
    </w:p>
    <w:p w14:paraId="61C4AE25" w14:textId="77777777" w:rsidR="00DC0EA9" w:rsidRPr="00D33399" w:rsidRDefault="00DC0EA9" w:rsidP="00DC0EA9">
      <w:pPr>
        <w:pStyle w:val="Lijstalinea"/>
        <w:spacing w:line="240" w:lineRule="auto"/>
        <w:ind w:left="0"/>
        <w:rPr>
          <w:rFonts w:eastAsia="Times New Roman" w:cs="Times New Roman"/>
          <w:color w:val="000000"/>
          <w:szCs w:val="17"/>
          <w:lang w:val="en-US"/>
        </w:rPr>
      </w:pPr>
      <w:r w:rsidRPr="00D33399">
        <w:rPr>
          <w:rFonts w:eastAsia="Times New Roman" w:cs="Times New Roman"/>
          <w:color w:val="000000"/>
          <w:szCs w:val="17"/>
          <w:lang w:val="en-US"/>
        </w:rPr>
        <w:t xml:space="preserve">- Sign and date the form and send it by email to </w:t>
      </w:r>
      <w:hyperlink r:id="rId5" w:history="1">
        <w:r w:rsidR="00D33399" w:rsidRPr="000A555A">
          <w:rPr>
            <w:rStyle w:val="Hyperlink"/>
            <w:rFonts w:eastAsia="Times New Roman" w:cs="Times New Roman"/>
            <w:szCs w:val="17"/>
            <w:lang w:val="en-US"/>
          </w:rPr>
          <w:t>ssc@wur.nl</w:t>
        </w:r>
      </w:hyperlink>
      <w:r w:rsidR="00D33399">
        <w:rPr>
          <w:rFonts w:eastAsia="Times New Roman" w:cs="Times New Roman"/>
          <w:color w:val="000000"/>
          <w:szCs w:val="17"/>
          <w:lang w:val="en-US"/>
        </w:rPr>
        <w:t xml:space="preserve"> </w:t>
      </w:r>
    </w:p>
    <w:p w14:paraId="5159AA7D" w14:textId="77777777" w:rsidR="00DC0EA9" w:rsidRPr="00D33399" w:rsidRDefault="00DC0EA9" w:rsidP="00DC0EA9">
      <w:pPr>
        <w:pStyle w:val="Lijstalinea"/>
        <w:spacing w:line="240" w:lineRule="auto"/>
        <w:rPr>
          <w:rFonts w:eastAsia="Times New Roman" w:cs="Times New Roman"/>
          <w:color w:val="000000"/>
          <w:szCs w:val="17"/>
          <w:u w:val="single"/>
          <w:lang w:val="en-US"/>
        </w:rPr>
      </w:pPr>
    </w:p>
    <w:p w14:paraId="77EE7092" w14:textId="6C97E3A6" w:rsidR="00DC0EA9" w:rsidRPr="00D33399" w:rsidRDefault="00DC0EA9" w:rsidP="00DC0EA9">
      <w:pPr>
        <w:pStyle w:val="Lijstalinea"/>
        <w:spacing w:line="240" w:lineRule="auto"/>
        <w:ind w:left="0"/>
        <w:rPr>
          <w:rFonts w:eastAsia="Times New Roman" w:cs="Times New Roman"/>
          <w:color w:val="000000"/>
          <w:szCs w:val="17"/>
          <w:lang w:val="en-US"/>
        </w:rPr>
      </w:pPr>
      <w:r w:rsidRPr="00D33399">
        <w:rPr>
          <w:rFonts w:eastAsia="Times New Roman" w:cs="Times New Roman"/>
          <w:color w:val="000000"/>
          <w:szCs w:val="17"/>
          <w:lang w:val="en-US"/>
        </w:rPr>
        <w:t>If you wish to start with the MSc programme at the start of the next academic year (</w:t>
      </w:r>
      <w:r w:rsidR="003967B7" w:rsidRPr="00D33399">
        <w:rPr>
          <w:rFonts w:eastAsia="Times New Roman" w:cs="Times New Roman"/>
          <w:color w:val="000000"/>
          <w:szCs w:val="17"/>
          <w:lang w:val="en-US"/>
        </w:rPr>
        <w:t xml:space="preserve">per </w:t>
      </w:r>
      <w:r w:rsidRPr="00D33399">
        <w:rPr>
          <w:rFonts w:eastAsia="Times New Roman" w:cs="Times New Roman"/>
          <w:color w:val="000000"/>
          <w:szCs w:val="17"/>
          <w:lang w:val="en-US"/>
        </w:rPr>
        <w:t xml:space="preserve">1 September) please enrol through </w:t>
      </w:r>
      <w:hyperlink r:id="rId6" w:history="1">
        <w:r w:rsidR="00D262C7" w:rsidRPr="00AD62B3">
          <w:rPr>
            <w:rStyle w:val="Hyperlink"/>
            <w:rFonts w:eastAsia="Times New Roman" w:cs="Times New Roman"/>
            <w:szCs w:val="17"/>
            <w:lang w:val="en-US"/>
          </w:rPr>
          <w:t>www.studielink.nl</w:t>
        </w:r>
      </w:hyperlink>
      <w:r w:rsidR="00D262C7">
        <w:rPr>
          <w:rFonts w:eastAsia="Times New Roman" w:cs="Times New Roman"/>
          <w:color w:val="000000"/>
          <w:szCs w:val="17"/>
          <w:lang w:val="en-US"/>
        </w:rPr>
        <w:t xml:space="preserve"> </w:t>
      </w:r>
    </w:p>
    <w:p w14:paraId="11619836" w14:textId="77777777" w:rsidR="00DC0EA9" w:rsidRPr="00D33399" w:rsidRDefault="00DC0EA9" w:rsidP="00DC0EA9">
      <w:pPr>
        <w:spacing w:line="240" w:lineRule="auto"/>
        <w:rPr>
          <w:rFonts w:eastAsia="Times New Roman" w:cs="Times New Roman"/>
          <w:color w:val="000000"/>
          <w:szCs w:val="17"/>
          <w:lang w:val="en-US"/>
        </w:rPr>
      </w:pPr>
    </w:p>
    <w:p w14:paraId="68191D2A" w14:textId="77777777" w:rsidR="00DC0EA9" w:rsidRPr="00102DAE" w:rsidRDefault="00DC0EA9" w:rsidP="00DC0EA9">
      <w:pPr>
        <w:spacing w:line="240" w:lineRule="auto"/>
        <w:rPr>
          <w:rFonts w:eastAsia="Times New Roman" w:cs="Times New Roman"/>
          <w:color w:val="0000FF"/>
          <w:sz w:val="20"/>
          <w:szCs w:val="20"/>
          <w:u w:val="single"/>
          <w:lang w:val="en-US"/>
        </w:rPr>
      </w:pPr>
    </w:p>
    <w:p w14:paraId="2680D463" w14:textId="77777777" w:rsidR="00DC0EA9" w:rsidRDefault="00DC0EA9" w:rsidP="00DC0EA9">
      <w:pPr>
        <w:rPr>
          <w:szCs w:val="17"/>
          <w:lang w:val="en-US"/>
        </w:rPr>
      </w:pPr>
    </w:p>
    <w:p w14:paraId="3760A4AB" w14:textId="77777777" w:rsidR="00DC0EA9" w:rsidRDefault="00DC0EA9" w:rsidP="00DC0EA9">
      <w:pPr>
        <w:rPr>
          <w:szCs w:val="17"/>
          <w:lang w:val="en-US"/>
        </w:rPr>
      </w:pPr>
      <w:r>
        <w:rPr>
          <w:szCs w:val="17"/>
          <w:lang w:val="en-US"/>
        </w:rPr>
        <w:t>Name</w:t>
      </w:r>
      <w:r>
        <w:rPr>
          <w:szCs w:val="17"/>
          <w:lang w:val="en-US"/>
        </w:rPr>
        <w:tab/>
      </w:r>
      <w:r>
        <w:rPr>
          <w:szCs w:val="17"/>
          <w:lang w:val="en-US"/>
        </w:rPr>
        <w:tab/>
      </w:r>
      <w:r>
        <w:rPr>
          <w:szCs w:val="17"/>
          <w:lang w:val="en-US"/>
        </w:rPr>
        <w:tab/>
      </w:r>
      <w:sdt>
        <w:sdtPr>
          <w:rPr>
            <w:szCs w:val="17"/>
            <w:lang w:val="en-US"/>
          </w:rPr>
          <w:id w:val="117113677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Pr="00D02739">
            <w:rPr>
              <w:rStyle w:val="Tekstvantijdelijkeaanduiding"/>
              <w:highlight w:val="yellow"/>
            </w:rPr>
            <w:t>Click or tap here to enter text.</w:t>
          </w:r>
          <w:bookmarkEnd w:id="0"/>
        </w:sdtContent>
      </w:sdt>
    </w:p>
    <w:p w14:paraId="119A11A2" w14:textId="77777777" w:rsidR="00DC0EA9" w:rsidRPr="00DC0EA9" w:rsidRDefault="00DC0EA9" w:rsidP="00DC0EA9">
      <w:pPr>
        <w:rPr>
          <w:szCs w:val="17"/>
          <w:lang w:val="en-US"/>
        </w:rPr>
      </w:pPr>
      <w:r>
        <w:rPr>
          <w:szCs w:val="17"/>
          <w:lang w:val="en-US"/>
        </w:rPr>
        <w:t>Student number:</w:t>
      </w:r>
      <w:r>
        <w:rPr>
          <w:szCs w:val="17"/>
          <w:lang w:val="en-US"/>
        </w:rPr>
        <w:tab/>
      </w:r>
      <w:sdt>
        <w:sdtPr>
          <w:rPr>
            <w:szCs w:val="17"/>
            <w:lang w:val="en-US"/>
          </w:rPr>
          <w:id w:val="-1382630553"/>
          <w:placeholder>
            <w:docPart w:val="DefaultPlaceholder_-1854013440"/>
          </w:placeholder>
          <w:showingPlcHdr/>
        </w:sdtPr>
        <w:sdtEndPr/>
        <w:sdtContent>
          <w:r w:rsidRPr="00D02739">
            <w:rPr>
              <w:rStyle w:val="Tekstvantijdelijkeaanduiding"/>
              <w:highlight w:val="yellow"/>
            </w:rPr>
            <w:t>Click or tap here to enter text.</w:t>
          </w:r>
        </w:sdtContent>
      </w:sdt>
    </w:p>
    <w:p w14:paraId="5EA341B3" w14:textId="77777777" w:rsidR="00DC0EA9" w:rsidRDefault="00DC0EA9" w:rsidP="00DC0EA9">
      <w:pPr>
        <w:rPr>
          <w:szCs w:val="17"/>
        </w:rPr>
      </w:pPr>
    </w:p>
    <w:p w14:paraId="381C65AA" w14:textId="77777777" w:rsidR="00527930" w:rsidRDefault="00527930" w:rsidP="00527930">
      <w:pPr>
        <w:rPr>
          <w:szCs w:val="17"/>
        </w:rPr>
      </w:pPr>
      <w:r w:rsidRPr="00FD041A">
        <w:rPr>
          <w:szCs w:val="17"/>
        </w:rPr>
        <w:t xml:space="preserve">I herewith request </w:t>
      </w:r>
      <w:r>
        <w:rPr>
          <w:szCs w:val="17"/>
        </w:rPr>
        <w:t>the Executive Board of Wageningen University to:</w:t>
      </w:r>
    </w:p>
    <w:p w14:paraId="34750B57" w14:textId="77777777" w:rsidR="003967B7" w:rsidRDefault="003967B7" w:rsidP="00527930">
      <w:pPr>
        <w:rPr>
          <w:szCs w:val="17"/>
        </w:rPr>
      </w:pPr>
    </w:p>
    <w:p w14:paraId="0940E79E" w14:textId="4CB9903C" w:rsidR="003967B7" w:rsidRPr="003967B7" w:rsidRDefault="002707A3" w:rsidP="003967B7">
      <w:pPr>
        <w:pStyle w:val="Lijstalinea"/>
        <w:numPr>
          <w:ilvl w:val="0"/>
          <w:numId w:val="5"/>
        </w:numPr>
        <w:rPr>
          <w:szCs w:val="17"/>
        </w:rPr>
      </w:pPr>
      <w:r>
        <w:t>E</w:t>
      </w:r>
      <w:r w:rsidR="003967B7">
        <w:t xml:space="preserve">nrol me as a master student for the </w:t>
      </w:r>
      <w:r w:rsidR="003967B7" w:rsidRPr="00096A15">
        <w:t>Master</w:t>
      </w:r>
      <w:r>
        <w:t>’s</w:t>
      </w:r>
      <w:r w:rsidR="003967B7" w:rsidRPr="00096A15">
        <w:t xml:space="preserve"> </w:t>
      </w:r>
      <w:r w:rsidR="003967B7">
        <w:t xml:space="preserve">programme </w:t>
      </w:r>
      <w:sdt>
        <w:sdtPr>
          <w:id w:val="-1308851417"/>
          <w:placeholder>
            <w:docPart w:val="4103B60BA5A646A798FE0720D53E00F2"/>
          </w:placeholder>
          <w:showingPlcHdr/>
        </w:sdtPr>
        <w:sdtEndPr/>
        <w:sdtContent>
          <w:r w:rsidR="003967B7" w:rsidRPr="003967B7">
            <w:rPr>
              <w:rStyle w:val="Tekstvantijdelijkeaanduiding"/>
              <w:highlight w:val="yellow"/>
            </w:rPr>
            <w:t>Click or tap here to enter text.</w:t>
          </w:r>
        </w:sdtContent>
      </w:sdt>
      <w:r w:rsidR="003967B7">
        <w:t xml:space="preserve"> directly after the termination of my </w:t>
      </w:r>
      <w:bookmarkStart w:id="1" w:name="_Hlk57806373"/>
      <w:r w:rsidR="003967B7">
        <w:t>Bachelor enrolment</w:t>
      </w:r>
      <w:bookmarkEnd w:id="1"/>
      <w:r w:rsidR="003967B7">
        <w:t>.</w:t>
      </w:r>
    </w:p>
    <w:p w14:paraId="1A02582A" w14:textId="77777777" w:rsidR="003967B7" w:rsidRDefault="003967B7" w:rsidP="003967B7">
      <w:pPr>
        <w:pStyle w:val="Lijstalinea"/>
        <w:rPr>
          <w:szCs w:val="17"/>
        </w:rPr>
      </w:pPr>
    </w:p>
    <w:p w14:paraId="66FD0CD6" w14:textId="37BE3C1D" w:rsidR="003967B7" w:rsidRDefault="003967B7" w:rsidP="003967B7">
      <w:pPr>
        <w:pStyle w:val="Lijstalinea"/>
        <w:rPr>
          <w:szCs w:val="17"/>
        </w:rPr>
      </w:pPr>
      <w:r>
        <w:rPr>
          <w:szCs w:val="17"/>
        </w:rPr>
        <w:t>2A</w:t>
      </w:r>
      <w:r w:rsidR="002707A3">
        <w:rPr>
          <w:szCs w:val="17"/>
        </w:rPr>
        <w:t>:</w:t>
      </w:r>
    </w:p>
    <w:p w14:paraId="4DB951F9" w14:textId="77777777" w:rsidR="002707A3" w:rsidRDefault="002707A3" w:rsidP="003967B7">
      <w:pPr>
        <w:pStyle w:val="Lijstalinea"/>
        <w:rPr>
          <w:szCs w:val="17"/>
        </w:rPr>
      </w:pPr>
    </w:p>
    <w:p w14:paraId="14E255D2" w14:textId="3EC1D112" w:rsidR="003967B7" w:rsidRDefault="006B6302" w:rsidP="003967B7">
      <w:pPr>
        <w:pStyle w:val="Lijstalinea"/>
      </w:pPr>
      <w:sdt>
        <w:sdtPr>
          <w:rPr>
            <w:highlight w:val="yellow"/>
          </w:rPr>
          <w:id w:val="1561828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ADE">
            <w:rPr>
              <w:rFonts w:ascii="MS Gothic" w:eastAsia="MS Gothic" w:hAnsi="MS Gothic" w:hint="eastAsia"/>
              <w:highlight w:val="yellow"/>
            </w:rPr>
            <w:t>☐</w:t>
          </w:r>
        </w:sdtContent>
      </w:sdt>
      <w:r w:rsidR="003967B7">
        <w:t xml:space="preserve"> </w:t>
      </w:r>
      <w:r w:rsidR="006F12D6">
        <w:t xml:space="preserve">  </w:t>
      </w:r>
      <w:r w:rsidR="002707A3">
        <w:t>T</w:t>
      </w:r>
      <w:r w:rsidR="00527930">
        <w:t xml:space="preserve">erminate my enrolment in the </w:t>
      </w:r>
      <w:r w:rsidR="006F12D6">
        <w:t>b</w:t>
      </w:r>
      <w:r w:rsidR="00527930">
        <w:t>achelor</w:t>
      </w:r>
      <w:r w:rsidR="002707A3">
        <w:t>’s</w:t>
      </w:r>
      <w:r w:rsidR="00527930">
        <w:t xml:space="preserve"> programme </w:t>
      </w:r>
      <w:sdt>
        <w:sdtPr>
          <w:rPr>
            <w:highlight w:val="yellow"/>
          </w:rPr>
          <w:id w:val="2128969987"/>
          <w:placeholder>
            <w:docPart w:val="DefaultPlaceholder_-1854013440"/>
          </w:placeholder>
          <w:showingPlcHdr/>
        </w:sdtPr>
        <w:sdtEndPr/>
        <w:sdtContent>
          <w:r w:rsidR="00527930" w:rsidRPr="003967B7">
            <w:rPr>
              <w:rStyle w:val="Tekstvantijdelijkeaanduiding"/>
              <w:highlight w:val="yellow"/>
            </w:rPr>
            <w:t>Click or tap here to enter text.</w:t>
          </w:r>
        </w:sdtContent>
      </w:sdt>
      <w:r w:rsidR="00527930">
        <w:t xml:space="preserve"> </w:t>
      </w:r>
      <w:r w:rsidR="00527930" w:rsidRPr="00096A15">
        <w:t xml:space="preserve">at the end of the month that I graduate in the </w:t>
      </w:r>
      <w:r w:rsidR="006F12D6">
        <w:t>b</w:t>
      </w:r>
      <w:r w:rsidR="00527930" w:rsidRPr="00096A15">
        <w:t>achelor</w:t>
      </w:r>
    </w:p>
    <w:p w14:paraId="4A03183B" w14:textId="77777777" w:rsidR="003967B7" w:rsidRDefault="003967B7" w:rsidP="003967B7">
      <w:pPr>
        <w:pStyle w:val="Lijstalinea"/>
      </w:pPr>
    </w:p>
    <w:p w14:paraId="73C55916" w14:textId="77777777" w:rsidR="003967B7" w:rsidRDefault="003967B7" w:rsidP="003967B7">
      <w:pPr>
        <w:pStyle w:val="Lijstalinea"/>
      </w:pPr>
      <w:r>
        <w:tab/>
        <w:t>OR</w:t>
      </w:r>
    </w:p>
    <w:p w14:paraId="74F79008" w14:textId="0FDCBFE9" w:rsidR="003967B7" w:rsidRDefault="00D262C7" w:rsidP="003967B7">
      <w:pPr>
        <w:pStyle w:val="Lijstalinea"/>
      </w:pPr>
      <w:r>
        <w:t xml:space="preserve"> </w:t>
      </w:r>
    </w:p>
    <w:p w14:paraId="585D8A9A" w14:textId="75D1B8AD" w:rsidR="003967B7" w:rsidRDefault="003967B7" w:rsidP="003967B7">
      <w:pPr>
        <w:pStyle w:val="Lijstalinea"/>
      </w:pPr>
      <w:r>
        <w:t>2B</w:t>
      </w:r>
      <w:r w:rsidR="002707A3">
        <w:t>:</w:t>
      </w:r>
    </w:p>
    <w:p w14:paraId="37E8ED1B" w14:textId="77777777" w:rsidR="002707A3" w:rsidRDefault="002707A3" w:rsidP="003967B7">
      <w:pPr>
        <w:pStyle w:val="Lijstalinea"/>
      </w:pPr>
    </w:p>
    <w:p w14:paraId="179B0DFD" w14:textId="2B8671A2" w:rsidR="003967B7" w:rsidRDefault="006B6302" w:rsidP="002707A3">
      <w:pPr>
        <w:pStyle w:val="Lijstalinea"/>
      </w:pPr>
      <w:sdt>
        <w:sdtPr>
          <w:rPr>
            <w:highlight w:val="yellow"/>
          </w:rPr>
          <w:id w:val="-522326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7A3">
            <w:rPr>
              <w:rFonts w:ascii="MS Gothic" w:eastAsia="MS Gothic" w:hAnsi="MS Gothic" w:hint="eastAsia"/>
              <w:highlight w:val="yellow"/>
            </w:rPr>
            <w:t>☐</w:t>
          </w:r>
        </w:sdtContent>
      </w:sdt>
      <w:r w:rsidR="003967B7">
        <w:t xml:space="preserve"> </w:t>
      </w:r>
      <w:r w:rsidR="006F12D6">
        <w:t xml:space="preserve">  </w:t>
      </w:r>
      <w:r w:rsidR="003967B7">
        <w:t xml:space="preserve">I do not want to terminate my enrolment in the </w:t>
      </w:r>
      <w:r w:rsidR="006F12D6">
        <w:t>b</w:t>
      </w:r>
      <w:r w:rsidR="003967B7">
        <w:t>achelor</w:t>
      </w:r>
      <w:r w:rsidR="002707A3">
        <w:t>’s</w:t>
      </w:r>
      <w:r w:rsidR="003967B7">
        <w:t xml:space="preserve"> programme</w:t>
      </w:r>
      <w:r w:rsidR="00846B1D">
        <w:t xml:space="preserve"> directly</w:t>
      </w:r>
      <w:r w:rsidR="003967B7">
        <w:t xml:space="preserve"> after graduating in the bachelor. </w:t>
      </w:r>
    </w:p>
    <w:p w14:paraId="327466CC" w14:textId="6EA7B248" w:rsidR="003967B7" w:rsidRPr="00846B1D" w:rsidRDefault="003967B7" w:rsidP="003967B7">
      <w:pPr>
        <w:pStyle w:val="Lijstalinea"/>
        <w:rPr>
          <w:i/>
          <w:iCs/>
        </w:rPr>
      </w:pPr>
      <w:r w:rsidRPr="00846B1D">
        <w:rPr>
          <w:i/>
          <w:iCs/>
        </w:rPr>
        <w:t>I understand that when I want to terminate my enrolment as a bachelor</w:t>
      </w:r>
      <w:r w:rsidR="006F12D6">
        <w:rPr>
          <w:i/>
          <w:iCs/>
        </w:rPr>
        <w:t>’s</w:t>
      </w:r>
      <w:r w:rsidRPr="00846B1D">
        <w:rPr>
          <w:i/>
          <w:iCs/>
        </w:rPr>
        <w:t xml:space="preserve"> student, I will have to submit a request for termination via </w:t>
      </w:r>
      <w:hyperlink r:id="rId7" w:history="1">
        <w:r w:rsidRPr="00846B1D">
          <w:rPr>
            <w:rStyle w:val="Hyperlink"/>
            <w:i/>
            <w:iCs/>
          </w:rPr>
          <w:t>www.studielink.nl</w:t>
        </w:r>
      </w:hyperlink>
      <w:r w:rsidRPr="00846B1D">
        <w:rPr>
          <w:i/>
          <w:iCs/>
        </w:rPr>
        <w:t>. If I do not submit a request via Studielink,</w:t>
      </w:r>
      <w:r w:rsidR="00D33399" w:rsidRPr="00846B1D">
        <w:rPr>
          <w:i/>
          <w:iCs/>
        </w:rPr>
        <w:t xml:space="preserve"> </w:t>
      </w:r>
      <w:r w:rsidRPr="00846B1D">
        <w:rPr>
          <w:i/>
          <w:iCs/>
        </w:rPr>
        <w:t xml:space="preserve">my enrolment as </w:t>
      </w:r>
      <w:bookmarkStart w:id="2" w:name="_Hlk57806360"/>
      <w:r w:rsidRPr="00846B1D">
        <w:rPr>
          <w:i/>
          <w:iCs/>
        </w:rPr>
        <w:t>a bachelor</w:t>
      </w:r>
      <w:r w:rsidR="006F12D6">
        <w:rPr>
          <w:i/>
          <w:iCs/>
        </w:rPr>
        <w:t>’s</w:t>
      </w:r>
      <w:r w:rsidRPr="00846B1D">
        <w:rPr>
          <w:i/>
          <w:iCs/>
        </w:rPr>
        <w:t xml:space="preserve"> student </w:t>
      </w:r>
      <w:bookmarkEnd w:id="2"/>
      <w:r w:rsidRPr="00846B1D">
        <w:rPr>
          <w:i/>
          <w:iCs/>
        </w:rPr>
        <w:t>will automatically end on August 31.</w:t>
      </w:r>
    </w:p>
    <w:p w14:paraId="100D0DAA" w14:textId="77777777" w:rsidR="003967B7" w:rsidRDefault="003967B7" w:rsidP="003967B7">
      <w:pPr>
        <w:pStyle w:val="Lijstalinea"/>
      </w:pPr>
    </w:p>
    <w:p w14:paraId="5FD1DFF0" w14:textId="03DFA41F" w:rsidR="003967B7" w:rsidRDefault="00527930" w:rsidP="00224B19">
      <w:pPr>
        <w:pStyle w:val="Lijstalinea"/>
        <w:numPr>
          <w:ilvl w:val="0"/>
          <w:numId w:val="1"/>
        </w:numPr>
      </w:pPr>
      <w:r>
        <w:t xml:space="preserve">I am aware that if my </w:t>
      </w:r>
      <w:r w:rsidR="006F12D6">
        <w:t>b</w:t>
      </w:r>
      <w:r w:rsidRPr="009C33E7">
        <w:t>achelor</w:t>
      </w:r>
      <w:r w:rsidR="002707A3">
        <w:t xml:space="preserve">’s </w:t>
      </w:r>
      <w:r w:rsidRPr="009C33E7">
        <w:t>programme does not give unconditional</w:t>
      </w:r>
      <w:r>
        <w:t xml:space="preserve"> admission</w:t>
      </w:r>
      <w:r w:rsidRPr="009C33E7">
        <w:t xml:space="preserve"> to the </w:t>
      </w:r>
      <w:r w:rsidR="006F12D6">
        <w:t>m</w:t>
      </w:r>
      <w:r w:rsidRPr="009C33E7">
        <w:t>aster</w:t>
      </w:r>
      <w:r w:rsidR="002707A3">
        <w:t>’s</w:t>
      </w:r>
      <w:r w:rsidRPr="009C33E7">
        <w:t xml:space="preserve"> programme</w:t>
      </w:r>
      <w:r>
        <w:t>, I cannot be enrolled</w:t>
      </w:r>
      <w:r w:rsidR="00D02739">
        <w:t>, unless I have been a</w:t>
      </w:r>
      <w:r>
        <w:t xml:space="preserve">dmitted to the programme. </w:t>
      </w:r>
    </w:p>
    <w:p w14:paraId="1188E856" w14:textId="77777777" w:rsidR="00527930" w:rsidRPr="00D33399" w:rsidRDefault="00D02739" w:rsidP="003967B7">
      <w:pPr>
        <w:pStyle w:val="Lijstalinea"/>
        <w:rPr>
          <w:i/>
          <w:iCs/>
        </w:rPr>
      </w:pPr>
      <w:r w:rsidRPr="00D33399">
        <w:rPr>
          <w:i/>
          <w:iCs/>
        </w:rPr>
        <w:t>After handing in this form, you will directed to the Osiris application portal</w:t>
      </w:r>
      <w:r w:rsidR="003967B7" w:rsidRPr="00D33399">
        <w:rPr>
          <w:i/>
          <w:iCs/>
        </w:rPr>
        <w:t xml:space="preserve">. </w:t>
      </w:r>
    </w:p>
    <w:p w14:paraId="4C45DF2B" w14:textId="77777777" w:rsidR="003967B7" w:rsidRPr="00D33399" w:rsidRDefault="003967B7" w:rsidP="003967B7">
      <w:pPr>
        <w:pStyle w:val="Lijstalinea"/>
        <w:rPr>
          <w:i/>
          <w:iCs/>
        </w:rPr>
      </w:pPr>
    </w:p>
    <w:p w14:paraId="2F8F49BE" w14:textId="77777777" w:rsidR="003967B7" w:rsidRDefault="00527930" w:rsidP="00527930">
      <w:pPr>
        <w:pStyle w:val="Lijstalinea"/>
        <w:numPr>
          <w:ilvl w:val="0"/>
          <w:numId w:val="1"/>
        </w:numPr>
      </w:pPr>
      <w:r>
        <w:t xml:space="preserve">Expected month of graduation is </w:t>
      </w:r>
      <w:sdt>
        <w:sdtPr>
          <w:id w:val="1562913566"/>
          <w:placeholder>
            <w:docPart w:val="DefaultPlaceholder_-1854013440"/>
          </w:placeholder>
          <w:showingPlcHdr/>
        </w:sdtPr>
        <w:sdtEndPr/>
        <w:sdtContent>
          <w:r w:rsidRPr="00D02739">
            <w:rPr>
              <w:rStyle w:val="Tekstvantijdelijkeaanduiding"/>
              <w:highlight w:val="yellow"/>
            </w:rPr>
            <w:t>Click or tap here to enter text.</w:t>
          </w:r>
        </w:sdtContent>
      </w:sdt>
    </w:p>
    <w:p w14:paraId="270CBEB0" w14:textId="77777777" w:rsidR="003967B7" w:rsidRPr="00D33399" w:rsidRDefault="003967B7" w:rsidP="003967B7">
      <w:pPr>
        <w:pStyle w:val="Lijstalinea"/>
        <w:rPr>
          <w:i/>
          <w:iCs/>
        </w:rPr>
      </w:pPr>
      <w:r w:rsidRPr="00D33399">
        <w:rPr>
          <w:i/>
          <w:iCs/>
        </w:rPr>
        <w:t xml:space="preserve">This is an estimation, if you graduate in another month than you had expected, SSC will change this in your request for enrolment. </w:t>
      </w:r>
    </w:p>
    <w:p w14:paraId="2EFC3669" w14:textId="77777777" w:rsidR="003967B7" w:rsidRDefault="003967B7" w:rsidP="003967B7">
      <w:pPr>
        <w:pStyle w:val="Lijstalinea"/>
      </w:pPr>
    </w:p>
    <w:p w14:paraId="1CC03722" w14:textId="4712FA38" w:rsidR="00527930" w:rsidRDefault="00527930" w:rsidP="00527930">
      <w:pPr>
        <w:pStyle w:val="Lijstalinea"/>
        <w:numPr>
          <w:ilvl w:val="0"/>
          <w:numId w:val="1"/>
        </w:numPr>
      </w:pPr>
      <w:r w:rsidRPr="00527930">
        <w:t xml:space="preserve">I herewith give Wageningen University permission to use any reimbursement of tuition fee paid for the </w:t>
      </w:r>
      <w:r w:rsidR="006F12D6">
        <w:t>b</w:t>
      </w:r>
      <w:r w:rsidRPr="00527930">
        <w:t>achelor</w:t>
      </w:r>
      <w:r w:rsidR="006F12D6">
        <w:t>’s</w:t>
      </w:r>
      <w:r w:rsidRPr="00527930">
        <w:t xml:space="preserve"> programme for my enrolment in the </w:t>
      </w:r>
      <w:r w:rsidR="006F12D6">
        <w:t>m</w:t>
      </w:r>
      <w:r w:rsidRPr="00527930">
        <w:t>aster</w:t>
      </w:r>
      <w:r w:rsidR="006F12D6">
        <w:t>’s</w:t>
      </w:r>
      <w:r w:rsidRPr="00527930">
        <w:t xml:space="preserve"> programme</w:t>
      </w:r>
    </w:p>
    <w:p w14:paraId="150FD6CA" w14:textId="6E4F9A10" w:rsidR="003967B7" w:rsidRPr="00D33399" w:rsidRDefault="003967B7" w:rsidP="003967B7">
      <w:pPr>
        <w:pStyle w:val="Lijstalinea"/>
        <w:rPr>
          <w:i/>
          <w:iCs/>
        </w:rPr>
      </w:pPr>
      <w:r w:rsidRPr="00D33399">
        <w:rPr>
          <w:i/>
          <w:iCs/>
        </w:rPr>
        <w:t xml:space="preserve">If the amount to be reimbursed from the </w:t>
      </w:r>
      <w:r w:rsidR="006F12D6">
        <w:rPr>
          <w:i/>
          <w:iCs/>
        </w:rPr>
        <w:t>b</w:t>
      </w:r>
      <w:r w:rsidRPr="00D33399">
        <w:rPr>
          <w:i/>
          <w:iCs/>
        </w:rPr>
        <w:t>achelor</w:t>
      </w:r>
      <w:r w:rsidR="006F12D6">
        <w:rPr>
          <w:i/>
          <w:iCs/>
        </w:rPr>
        <w:t>’s</w:t>
      </w:r>
      <w:r w:rsidRPr="00D33399">
        <w:rPr>
          <w:i/>
          <w:iCs/>
        </w:rPr>
        <w:t xml:space="preserve"> enrolment is less than the amount required for the tuition fee for enrolment in the </w:t>
      </w:r>
      <w:r w:rsidR="006F12D6">
        <w:rPr>
          <w:i/>
          <w:iCs/>
        </w:rPr>
        <w:t>m</w:t>
      </w:r>
      <w:r w:rsidRPr="00D33399">
        <w:rPr>
          <w:i/>
          <w:iCs/>
        </w:rPr>
        <w:t>aster</w:t>
      </w:r>
      <w:r w:rsidR="006F12D6">
        <w:rPr>
          <w:i/>
          <w:iCs/>
        </w:rPr>
        <w:t>’s programme</w:t>
      </w:r>
      <w:r w:rsidRPr="00D33399">
        <w:rPr>
          <w:i/>
          <w:iCs/>
        </w:rPr>
        <w:t>, you will have to pay the difference.</w:t>
      </w:r>
    </w:p>
    <w:p w14:paraId="1BAFC925" w14:textId="3EA4F948" w:rsidR="003967B7" w:rsidRPr="00D33399" w:rsidRDefault="003967B7" w:rsidP="003967B7">
      <w:pPr>
        <w:pStyle w:val="Lijstalinea"/>
        <w:rPr>
          <w:i/>
          <w:iCs/>
        </w:rPr>
      </w:pPr>
      <w:r w:rsidRPr="00D33399">
        <w:rPr>
          <w:i/>
          <w:iCs/>
        </w:rPr>
        <w:t xml:space="preserve">If the reimbursement of the tuition fee paid for the </w:t>
      </w:r>
      <w:bookmarkStart w:id="3" w:name="_Hlk57806341"/>
      <w:r w:rsidR="006F12D6">
        <w:rPr>
          <w:i/>
          <w:iCs/>
        </w:rPr>
        <w:t>b</w:t>
      </w:r>
      <w:r w:rsidRPr="00D33399">
        <w:rPr>
          <w:i/>
          <w:iCs/>
        </w:rPr>
        <w:t>achelor</w:t>
      </w:r>
      <w:r w:rsidR="002707A3">
        <w:rPr>
          <w:i/>
          <w:iCs/>
        </w:rPr>
        <w:t>’s</w:t>
      </w:r>
      <w:r w:rsidRPr="00D33399">
        <w:rPr>
          <w:i/>
          <w:iCs/>
        </w:rPr>
        <w:t xml:space="preserve"> programme </w:t>
      </w:r>
      <w:bookmarkEnd w:id="3"/>
      <w:r w:rsidRPr="00D33399">
        <w:rPr>
          <w:i/>
          <w:iCs/>
        </w:rPr>
        <w:t xml:space="preserve">amounts to more that I have to pay for enrolment in the </w:t>
      </w:r>
      <w:r w:rsidR="006F12D6">
        <w:rPr>
          <w:i/>
          <w:iCs/>
        </w:rPr>
        <w:t>m</w:t>
      </w:r>
      <w:r w:rsidRPr="00D33399">
        <w:rPr>
          <w:i/>
          <w:iCs/>
        </w:rPr>
        <w:t>aster</w:t>
      </w:r>
      <w:r w:rsidR="006F12D6">
        <w:rPr>
          <w:i/>
          <w:iCs/>
        </w:rPr>
        <w:t>’s programme</w:t>
      </w:r>
      <w:r w:rsidRPr="00D33399">
        <w:rPr>
          <w:i/>
          <w:iCs/>
        </w:rPr>
        <w:t>, then I herewith request Wageningen University to pay me the difference</w:t>
      </w:r>
      <w:r w:rsidR="00D33399" w:rsidRPr="00D33399">
        <w:rPr>
          <w:i/>
          <w:iCs/>
        </w:rPr>
        <w:t xml:space="preserve">. </w:t>
      </w:r>
    </w:p>
    <w:p w14:paraId="41C4480A" w14:textId="77777777" w:rsidR="00527930" w:rsidRDefault="00527930" w:rsidP="00DC0EA9">
      <w:pPr>
        <w:rPr>
          <w:b/>
          <w:szCs w:val="17"/>
        </w:rPr>
      </w:pPr>
    </w:p>
    <w:p w14:paraId="220C78EF" w14:textId="77777777" w:rsidR="00527930" w:rsidRPr="00D77E7B" w:rsidRDefault="00527930" w:rsidP="00DC0EA9">
      <w:pPr>
        <w:rPr>
          <w:b/>
          <w:szCs w:val="17"/>
        </w:rPr>
      </w:pPr>
    </w:p>
    <w:p w14:paraId="53881F5F" w14:textId="77777777" w:rsidR="00DC0EA9" w:rsidRDefault="00DC0EA9" w:rsidP="00DC0EA9">
      <w:pPr>
        <w:rPr>
          <w:szCs w:val="17"/>
        </w:rPr>
      </w:pPr>
    </w:p>
    <w:p w14:paraId="28286258" w14:textId="77777777" w:rsidR="00D33399" w:rsidRDefault="00D33399" w:rsidP="00DC0EA9">
      <w:pPr>
        <w:rPr>
          <w:szCs w:val="17"/>
        </w:rPr>
      </w:pPr>
    </w:p>
    <w:p w14:paraId="305193D9" w14:textId="77777777" w:rsidR="00DC0EA9" w:rsidRPr="002C37B7" w:rsidRDefault="00DC0EA9" w:rsidP="00DC0EA9">
      <w:pPr>
        <w:rPr>
          <w:szCs w:val="17"/>
        </w:rPr>
      </w:pPr>
      <w:r w:rsidRPr="002C37B7">
        <w:rPr>
          <w:szCs w:val="17"/>
        </w:rPr>
        <w:t>…………………………………………………………………………………</w:t>
      </w:r>
      <w:r w:rsidRPr="002C37B7">
        <w:rPr>
          <w:szCs w:val="17"/>
        </w:rPr>
        <w:tab/>
      </w:r>
      <w:r w:rsidRPr="002C37B7">
        <w:rPr>
          <w:szCs w:val="17"/>
        </w:rPr>
        <w:tab/>
        <w:t>………………………………………………………….</w:t>
      </w:r>
    </w:p>
    <w:p w14:paraId="44A1C96B" w14:textId="77777777" w:rsidR="00DC0EA9" w:rsidRPr="002C37B7" w:rsidRDefault="00DC0EA9" w:rsidP="00DC0EA9">
      <w:pPr>
        <w:rPr>
          <w:szCs w:val="17"/>
        </w:rPr>
      </w:pPr>
      <w:r w:rsidRPr="002C37B7">
        <w:rPr>
          <w:szCs w:val="17"/>
        </w:rPr>
        <w:t>(Town and date)</w:t>
      </w:r>
      <w:r w:rsidRPr="002C37B7">
        <w:rPr>
          <w:szCs w:val="17"/>
        </w:rPr>
        <w:tab/>
      </w:r>
      <w:r w:rsidRPr="002C37B7">
        <w:rPr>
          <w:szCs w:val="17"/>
        </w:rPr>
        <w:tab/>
      </w:r>
      <w:r w:rsidRPr="002C37B7">
        <w:rPr>
          <w:szCs w:val="17"/>
        </w:rPr>
        <w:tab/>
      </w:r>
      <w:r w:rsidRPr="002C37B7">
        <w:rPr>
          <w:szCs w:val="17"/>
        </w:rPr>
        <w:tab/>
      </w:r>
      <w:r w:rsidRPr="002C37B7">
        <w:rPr>
          <w:szCs w:val="17"/>
        </w:rPr>
        <w:tab/>
      </w:r>
      <w:r w:rsidRPr="002C37B7">
        <w:rPr>
          <w:szCs w:val="17"/>
        </w:rPr>
        <w:tab/>
        <w:t>(Signature)</w:t>
      </w:r>
    </w:p>
    <w:p w14:paraId="0DB8E2B1" w14:textId="77777777" w:rsidR="00DC0EA9" w:rsidRPr="002C37B7" w:rsidRDefault="00DC0EA9" w:rsidP="00DC0EA9">
      <w:pPr>
        <w:rPr>
          <w:b/>
          <w:szCs w:val="17"/>
        </w:rPr>
      </w:pPr>
    </w:p>
    <w:p w14:paraId="08DD6B75" w14:textId="77777777" w:rsidR="00DC0EA9" w:rsidRPr="0060065C" w:rsidRDefault="00DC0EA9" w:rsidP="00DC0EA9">
      <w:pPr>
        <w:rPr>
          <w:i/>
          <w:szCs w:val="17"/>
        </w:rPr>
      </w:pPr>
    </w:p>
    <w:sectPr w:rsidR="00DC0EA9" w:rsidRPr="00600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B0A45"/>
    <w:multiLevelType w:val="hybridMultilevel"/>
    <w:tmpl w:val="470020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66986"/>
    <w:multiLevelType w:val="hybridMultilevel"/>
    <w:tmpl w:val="709CB2D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4581C"/>
    <w:multiLevelType w:val="hybridMultilevel"/>
    <w:tmpl w:val="B4EC6904"/>
    <w:lvl w:ilvl="0" w:tplc="041ABBD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C6C1D"/>
    <w:multiLevelType w:val="hybridMultilevel"/>
    <w:tmpl w:val="E334DC6E"/>
    <w:lvl w:ilvl="0" w:tplc="31FE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57334"/>
    <w:multiLevelType w:val="hybridMultilevel"/>
    <w:tmpl w:val="09DEF162"/>
    <w:lvl w:ilvl="0" w:tplc="BE844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YRTljrKYKIh5FhKwSsJpCRCUkgZJMM1BfwYKGNZ8eWhRXUbXEQAH3PP0gL9U2JYMSy3jO8Srm3+x8+ouDgl9Fg==" w:salt="uOOp5qMl3uxap/sq7RVQWA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EA9"/>
    <w:rsid w:val="000B7ADE"/>
    <w:rsid w:val="00144B24"/>
    <w:rsid w:val="002707A3"/>
    <w:rsid w:val="003967B7"/>
    <w:rsid w:val="00444DAA"/>
    <w:rsid w:val="0047424D"/>
    <w:rsid w:val="00527930"/>
    <w:rsid w:val="006B6302"/>
    <w:rsid w:val="006F12D6"/>
    <w:rsid w:val="00781584"/>
    <w:rsid w:val="00846B1D"/>
    <w:rsid w:val="008D5572"/>
    <w:rsid w:val="00914B1F"/>
    <w:rsid w:val="009E32A7"/>
    <w:rsid w:val="00D02739"/>
    <w:rsid w:val="00D262C7"/>
    <w:rsid w:val="00D33399"/>
    <w:rsid w:val="00DC0EA9"/>
    <w:rsid w:val="00F03251"/>
    <w:rsid w:val="00FD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AF60F"/>
  <w15:chartTrackingRefBased/>
  <w15:docId w15:val="{3600811B-E1A1-42D2-80B7-5284C446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DC0EA9"/>
    <w:pPr>
      <w:spacing w:after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C0EA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C0EA9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C0E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0EA9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DC0EA9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3339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262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ielink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ielink.nl" TargetMode="External"/><Relationship Id="rId5" Type="http://schemas.openxmlformats.org/officeDocument/2006/relationships/hyperlink" Target="mailto:ssc@wur.n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045ED-0019-476C-882C-3599E3C59215}"/>
      </w:docPartPr>
      <w:docPartBody>
        <w:p w:rsidR="00CC5DD6" w:rsidRDefault="00602E71">
          <w:r w:rsidRPr="000A555A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4103B60BA5A646A798FE0720D53E0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31C8D-426D-44F3-95C0-F1C86F3ADFA2}"/>
      </w:docPartPr>
      <w:docPartBody>
        <w:p w:rsidR="00CC5DD6" w:rsidRDefault="00602E71" w:rsidP="00602E71">
          <w:pPr>
            <w:pStyle w:val="4103B60BA5A646A798FE0720D53E00F2"/>
          </w:pPr>
          <w:r w:rsidRPr="000A555A">
            <w:rPr>
              <w:rStyle w:val="Tekstvantijdelijkeaanduiding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71"/>
    <w:rsid w:val="00602E71"/>
    <w:rsid w:val="006F35D8"/>
    <w:rsid w:val="00CC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02E71"/>
    <w:rPr>
      <w:color w:val="808080"/>
    </w:rPr>
  </w:style>
  <w:style w:type="paragraph" w:customStyle="1" w:styleId="4103B60BA5A646A798FE0720D53E00F2">
    <w:name w:val="4103B60BA5A646A798FE0720D53E00F2"/>
    <w:rsid w:val="00602E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CC2026D9.dotm</Template>
  <TotalTime>0</TotalTime>
  <Pages>1</Pages>
  <Words>399</Words>
  <Characters>2200</Characters>
  <Application>Microsoft Office Word</Application>
  <DocSecurity>4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Wageningen University and Research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Wiebenga, Ine</dc:creator>
  <cp:keywords/>
  <dc:description/>
  <cp:lastModifiedBy>Weerd, Gert vande</cp:lastModifiedBy>
  <cp:revision>2</cp:revision>
  <dcterms:created xsi:type="dcterms:W3CDTF">2020-12-09T11:02:00Z</dcterms:created>
  <dcterms:modified xsi:type="dcterms:W3CDTF">2020-12-09T11:02:00Z</dcterms:modified>
</cp:coreProperties>
</file>