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3C2" w:rsidRPr="00326A37" w:rsidRDefault="00E703C2" w:rsidP="00E703C2">
      <w:pPr>
        <w:spacing w:before="100" w:beforeAutospacing="1" w:after="100" w:afterAutospacing="1"/>
        <w:jc w:val="center"/>
        <w:rPr>
          <w:rFonts w:ascii="Times New Roman" w:eastAsia="Times New Roman" w:hAnsi="Times New Roman" w:cs="Times New Roman"/>
          <w:lang w:eastAsia="nl-NL"/>
        </w:rPr>
      </w:pPr>
      <w:r w:rsidRPr="00326A37">
        <w:rPr>
          <w:rFonts w:ascii="Verdana" w:eastAsia="Times New Roman" w:hAnsi="Verdana" w:cs="Times New Roman"/>
          <w:sz w:val="48"/>
          <w:szCs w:val="48"/>
          <w:lang w:eastAsia="nl-NL"/>
        </w:rPr>
        <w:t>Informatiebrochure</w:t>
      </w:r>
    </w:p>
    <w:p w:rsidR="00E703C2" w:rsidRPr="001103A9" w:rsidRDefault="00E703C2" w:rsidP="00E703C2">
      <w:pPr>
        <w:spacing w:before="100" w:beforeAutospacing="1" w:after="100" w:afterAutospacing="1"/>
        <w:jc w:val="center"/>
        <w:rPr>
          <w:rFonts w:ascii="Verdana" w:eastAsia="Times New Roman" w:hAnsi="Verdana" w:cs="Times New Roman"/>
          <w:i/>
          <w:iCs/>
          <w:color w:val="000000" w:themeColor="text1"/>
          <w:szCs w:val="20"/>
          <w:lang w:eastAsia="nl-NL"/>
        </w:rPr>
      </w:pPr>
      <w:r>
        <w:rPr>
          <w:rFonts w:ascii="Verdana" w:eastAsia="Times New Roman" w:hAnsi="Verdana" w:cs="Times New Roman"/>
          <w:i/>
          <w:iCs/>
          <w:color w:val="000000" w:themeColor="text1"/>
          <w:szCs w:val="20"/>
          <w:lang w:eastAsia="nl-NL"/>
        </w:rPr>
        <w:t>Bitter studie</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i/>
          <w:iCs/>
          <w:sz w:val="48"/>
          <w:szCs w:val="48"/>
          <w:lang w:eastAsia="nl-NL"/>
        </w:rPr>
        <w:br/>
      </w:r>
    </w:p>
    <w:p w:rsidR="00E703C2" w:rsidRPr="00326A37" w:rsidRDefault="00E703C2" w:rsidP="00E703C2">
      <w:pPr>
        <w:rPr>
          <w:rFonts w:ascii="Times New Roman" w:eastAsia="Times New Roman" w:hAnsi="Times New Roman" w:cs="Times New Roman"/>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r w:rsidRPr="00D51137">
        <w:rPr>
          <w:rFonts w:ascii="Times New Roman" w:eastAsia="Times New Roman" w:hAnsi="Times New Roman" w:cs="Times New Roman"/>
          <w:lang w:eastAsia="nl-NL"/>
        </w:rPr>
        <w:fldChar w:fldCharType="begin"/>
      </w:r>
      <w:r>
        <w:rPr>
          <w:rFonts w:ascii="Times New Roman" w:eastAsia="Times New Roman" w:hAnsi="Times New Roman" w:cs="Times New Roman"/>
          <w:lang w:eastAsia="nl-NL"/>
        </w:rPr>
        <w:instrText xml:space="preserve"> INCLUDEPICTURE "C:\\var\\folders\\5l\\7g5447x93yl299jddflq30mr0000gn\\T\\com.microsoft.Word\\WebArchiveCopyPasteTempFiles\\gettyimages-827373712.jpg?w=845&amp;h=450&amp;crop=1" \* MERGEFORMAT </w:instrText>
      </w:r>
      <w:r w:rsidRPr="00D51137">
        <w:rPr>
          <w:rFonts w:ascii="Times New Roman" w:eastAsia="Times New Roman" w:hAnsi="Times New Roman" w:cs="Times New Roman"/>
          <w:lang w:eastAsia="nl-NL"/>
        </w:rPr>
        <w:fldChar w:fldCharType="separate"/>
      </w:r>
      <w:r w:rsidRPr="00D51137">
        <w:rPr>
          <w:rFonts w:ascii="Times New Roman" w:eastAsia="Times New Roman" w:hAnsi="Times New Roman" w:cs="Times New Roman"/>
          <w:noProof/>
          <w:lang w:val="en-GB" w:eastAsia="en-GB"/>
        </w:rPr>
        <w:drawing>
          <wp:inline distT="0" distB="0" distL="0" distR="0" wp14:anchorId="1D78FBA8" wp14:editId="455B2FA7">
            <wp:extent cx="5756510" cy="3200400"/>
            <wp:effectExtent l="0" t="0" r="0" b="0"/>
            <wp:docPr id="1" name="Afbeelding 1" descr="Image result for caffe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ffeine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494" cy="3203727"/>
                    </a:xfrm>
                    <a:prstGeom prst="rect">
                      <a:avLst/>
                    </a:prstGeom>
                    <a:noFill/>
                    <a:ln>
                      <a:noFill/>
                    </a:ln>
                  </pic:spPr>
                </pic:pic>
              </a:graphicData>
            </a:graphic>
          </wp:inline>
        </w:drawing>
      </w:r>
      <w:r w:rsidRPr="00D51137">
        <w:rPr>
          <w:rFonts w:ascii="Times New Roman" w:eastAsia="Times New Roman" w:hAnsi="Times New Roman" w:cs="Times New Roman"/>
          <w:lang w:eastAsia="nl-NL"/>
        </w:rPr>
        <w:fldChar w:fldCharType="end"/>
      </w: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jc w:val="center"/>
        <w:rPr>
          <w:rFonts w:ascii="Verdana" w:eastAsia="Times New Roman" w:hAnsi="Verdana" w:cs="Times New Roman"/>
          <w:b/>
          <w:bCs/>
          <w:lang w:eastAsia="nl-NL"/>
        </w:rPr>
      </w:pPr>
      <w:r w:rsidRPr="00D51137">
        <w:rPr>
          <w:rFonts w:ascii="Times New Roman" w:eastAsia="Times New Roman" w:hAnsi="Times New Roman" w:cs="Times New Roman"/>
          <w:lang w:eastAsia="nl-NL"/>
        </w:rPr>
        <w:fldChar w:fldCharType="begin"/>
      </w:r>
      <w:r>
        <w:rPr>
          <w:rFonts w:ascii="Times New Roman" w:eastAsia="Times New Roman" w:hAnsi="Times New Roman" w:cs="Times New Roman"/>
          <w:lang w:eastAsia="nl-NL"/>
        </w:rPr>
        <w:instrText xml:space="preserve"> INCLUDEPICTURE "C:\\var\\folders\\5l\\7g5447x93yl299jddflq30mr0000gn\\T\\com.microsoft.Word\\WebArchiveCopyPasteTempFiles\\page1image3899177040" \* MERGEFORMAT </w:instrText>
      </w:r>
      <w:r w:rsidRPr="00D51137">
        <w:rPr>
          <w:rFonts w:ascii="Times New Roman" w:eastAsia="Times New Roman" w:hAnsi="Times New Roman" w:cs="Times New Roman"/>
          <w:lang w:eastAsia="nl-NL"/>
        </w:rPr>
        <w:fldChar w:fldCharType="separate"/>
      </w:r>
      <w:r w:rsidRPr="00D51137">
        <w:rPr>
          <w:rFonts w:ascii="Times New Roman" w:eastAsia="Times New Roman" w:hAnsi="Times New Roman" w:cs="Times New Roman"/>
          <w:noProof/>
          <w:lang w:val="en-GB" w:eastAsia="en-GB"/>
        </w:rPr>
        <w:drawing>
          <wp:inline distT="0" distB="0" distL="0" distR="0" wp14:anchorId="563FE86B" wp14:editId="6CC42709">
            <wp:extent cx="2501265" cy="470535"/>
            <wp:effectExtent l="0" t="0" r="635" b="0"/>
            <wp:docPr id="9" name="Afbeelding 9" descr="page1image389917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99177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265" cy="470535"/>
                    </a:xfrm>
                    <a:prstGeom prst="rect">
                      <a:avLst/>
                    </a:prstGeom>
                    <a:noFill/>
                    <a:ln>
                      <a:noFill/>
                    </a:ln>
                  </pic:spPr>
                </pic:pic>
              </a:graphicData>
            </a:graphic>
          </wp:inline>
        </w:drawing>
      </w:r>
      <w:r w:rsidRPr="00D51137">
        <w:rPr>
          <w:rFonts w:ascii="Times New Roman" w:eastAsia="Times New Roman" w:hAnsi="Times New Roman" w:cs="Times New Roman"/>
          <w:lang w:eastAsia="nl-NL"/>
        </w:rPr>
        <w:fldChar w:fldCharType="end"/>
      </w: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Default="00E703C2" w:rsidP="00E703C2">
      <w:pPr>
        <w:spacing w:before="100" w:beforeAutospacing="1" w:after="100" w:afterAutospacing="1"/>
        <w:rPr>
          <w:rFonts w:ascii="Verdana" w:eastAsia="Times New Roman" w:hAnsi="Verdana" w:cs="Times New Roman"/>
          <w:b/>
          <w:bCs/>
          <w:lang w:eastAsia="nl-NL"/>
        </w:rPr>
      </w:pP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lang w:eastAsia="nl-NL"/>
        </w:rPr>
        <w:lastRenderedPageBreak/>
        <w:t xml:space="preserve">Contactgegevens </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sidRPr="00326A37">
        <w:rPr>
          <w:rFonts w:ascii="Verdana" w:eastAsia="Times New Roman" w:hAnsi="Verdana" w:cs="Times New Roman"/>
          <w:i/>
          <w:iCs/>
          <w:sz w:val="20"/>
          <w:szCs w:val="20"/>
          <w:lang w:eastAsia="nl-NL"/>
        </w:rPr>
        <w:t>Onderzoeksteam</w:t>
      </w:r>
      <w:r>
        <w:rPr>
          <w:rFonts w:ascii="Verdana" w:eastAsia="Times New Roman" w:hAnsi="Verdana" w:cs="Times New Roman"/>
          <w:i/>
          <w:iCs/>
          <w:sz w:val="20"/>
          <w:szCs w:val="20"/>
          <w:lang w:eastAsia="nl-NL"/>
        </w:rPr>
        <w:t>:</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Pr>
          <w:rFonts w:ascii="Verdana" w:eastAsia="Times New Roman" w:hAnsi="Verdana" w:cs="Times New Roman"/>
          <w:i/>
          <w:iCs/>
          <w:sz w:val="20"/>
          <w:szCs w:val="20"/>
          <w:lang w:eastAsia="nl-NL"/>
        </w:rPr>
        <w:t>Sophia Eijsman</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Pr>
          <w:rFonts w:ascii="Verdana" w:eastAsia="Times New Roman" w:hAnsi="Verdana" w:cs="Times New Roman"/>
          <w:i/>
          <w:iCs/>
          <w:sz w:val="20"/>
          <w:szCs w:val="20"/>
          <w:lang w:eastAsia="nl-NL"/>
        </w:rPr>
        <w:t>Dr. John Hayes</w:t>
      </w:r>
    </w:p>
    <w:p w:rsidR="00E703C2" w:rsidRPr="001103A9" w:rsidRDefault="00E703C2" w:rsidP="00E703C2">
      <w:p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i/>
          <w:iCs/>
          <w:sz w:val="20"/>
          <w:szCs w:val="20"/>
          <w:lang w:eastAsia="nl-NL"/>
        </w:rPr>
        <w:t>Dr. Sanne Boesveldt</w:t>
      </w:r>
      <w:r w:rsidRPr="00326A37">
        <w:rPr>
          <w:rFonts w:ascii="Verdana" w:eastAsia="Times New Roman" w:hAnsi="Verdana" w:cs="Times New Roman"/>
          <w:i/>
          <w:iCs/>
          <w:sz w:val="20"/>
          <w:szCs w:val="20"/>
          <w:lang w:eastAsia="nl-NL"/>
        </w:rPr>
        <w:br/>
        <w:t xml:space="preserve"> </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sidRPr="00326A37">
        <w:rPr>
          <w:rFonts w:ascii="Verdana" w:eastAsia="Times New Roman" w:hAnsi="Verdana" w:cs="Times New Roman"/>
          <w:i/>
          <w:iCs/>
          <w:sz w:val="20"/>
          <w:szCs w:val="20"/>
          <w:lang w:eastAsia="nl-NL"/>
        </w:rPr>
        <w:t>Contactpersoon:</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sidRPr="00326A37">
        <w:rPr>
          <w:rFonts w:ascii="Verdana" w:eastAsia="Times New Roman" w:hAnsi="Verdana" w:cs="Times New Roman"/>
          <w:i/>
          <w:iCs/>
          <w:sz w:val="20"/>
          <w:szCs w:val="20"/>
          <w:lang w:eastAsia="nl-NL"/>
        </w:rPr>
        <w:br/>
      </w:r>
      <w:r>
        <w:rPr>
          <w:rFonts w:ascii="Verdana" w:eastAsia="Times New Roman" w:hAnsi="Verdana" w:cs="Times New Roman"/>
          <w:i/>
          <w:iCs/>
          <w:sz w:val="20"/>
          <w:szCs w:val="20"/>
          <w:lang w:eastAsia="nl-NL"/>
        </w:rPr>
        <w:t>Sophia Eijsman</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sidRPr="00326A37">
        <w:rPr>
          <w:rFonts w:ascii="Verdana" w:eastAsia="Times New Roman" w:hAnsi="Verdana" w:cs="Times New Roman"/>
          <w:sz w:val="20"/>
          <w:szCs w:val="20"/>
          <w:lang w:eastAsia="nl-NL"/>
        </w:rPr>
        <w:t>Afdeling Humane Voeding</w:t>
      </w:r>
      <w:r>
        <w:rPr>
          <w:rFonts w:ascii="Verdana" w:eastAsia="Times New Roman" w:hAnsi="Verdana" w:cs="Times New Roman"/>
          <w:sz w:val="20"/>
          <w:szCs w:val="20"/>
          <w:lang w:eastAsia="nl-NL"/>
        </w:rPr>
        <w:t xml:space="preserve"> en Gezondheid</w:t>
      </w:r>
      <w:r w:rsidRPr="00326A37">
        <w:rPr>
          <w:rFonts w:ascii="Verdana" w:eastAsia="Times New Roman" w:hAnsi="Verdana" w:cs="Times New Roman"/>
          <w:sz w:val="20"/>
          <w:szCs w:val="20"/>
          <w:lang w:eastAsia="nl-NL"/>
        </w:rPr>
        <w:t xml:space="preserve">, Wageningen Universiteit </w:t>
      </w:r>
    </w:p>
    <w:p w:rsidR="00E703C2" w:rsidRPr="00E703C2" w:rsidRDefault="00E703C2" w:rsidP="00E703C2">
      <w:pPr>
        <w:spacing w:before="100" w:beforeAutospacing="1" w:after="100" w:afterAutospacing="1"/>
        <w:rPr>
          <w:rFonts w:ascii="Verdana" w:eastAsia="Times New Roman" w:hAnsi="Verdana" w:cs="Times New Roman"/>
          <w:i/>
          <w:iCs/>
          <w:sz w:val="20"/>
          <w:szCs w:val="20"/>
          <w:lang w:eastAsia="nl-NL"/>
        </w:rPr>
      </w:pPr>
      <w:r>
        <w:rPr>
          <w:rFonts w:ascii="Verdana" w:eastAsia="Times New Roman" w:hAnsi="Verdana" w:cs="Times New Roman"/>
          <w:i/>
          <w:iCs/>
          <w:sz w:val="20"/>
          <w:szCs w:val="20"/>
          <w:lang w:eastAsia="nl-NL"/>
        </w:rPr>
        <w:t>Sophia.eijsman@wur.nl</w:t>
      </w:r>
      <w:r w:rsidRPr="00326A37">
        <w:rPr>
          <w:rFonts w:ascii="Verdana" w:eastAsia="Times New Roman" w:hAnsi="Verdana" w:cs="Times New Roman"/>
          <w:i/>
          <w:iCs/>
          <w:sz w:val="20"/>
          <w:szCs w:val="20"/>
          <w:lang w:eastAsia="nl-NL"/>
        </w:rPr>
        <w:br/>
      </w:r>
      <w:r w:rsidRPr="00326A37">
        <w:rPr>
          <w:rFonts w:ascii="Verdana" w:eastAsia="Times New Roman" w:hAnsi="Verdana" w:cs="Times New Roman"/>
          <w:sz w:val="20"/>
          <w:szCs w:val="20"/>
          <w:lang w:eastAsia="nl-NL"/>
        </w:rPr>
        <w:br/>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i/>
          <w:iCs/>
          <w:sz w:val="20"/>
          <w:szCs w:val="20"/>
          <w:lang w:eastAsia="nl-NL"/>
        </w:rPr>
        <w:t xml:space="preserve">Postadres: </w:t>
      </w:r>
      <w:r w:rsidRPr="00326A37">
        <w:rPr>
          <w:rFonts w:ascii="Verdana" w:eastAsia="Times New Roman" w:hAnsi="Verdana" w:cs="Times New Roman"/>
          <w:sz w:val="20"/>
          <w:szCs w:val="20"/>
          <w:lang w:eastAsia="nl-NL"/>
        </w:rPr>
        <w:br/>
        <w:t xml:space="preserve">t.a.v. </w:t>
      </w:r>
      <w:r w:rsidRPr="00326A37">
        <w:rPr>
          <w:rFonts w:ascii="Verdana" w:eastAsia="Times New Roman" w:hAnsi="Verdana" w:cs="Times New Roman"/>
          <w:i/>
          <w:iCs/>
          <w:sz w:val="20"/>
          <w:szCs w:val="20"/>
          <w:lang w:eastAsia="nl-NL"/>
        </w:rPr>
        <w:t>Sanne Boesveldt</w:t>
      </w:r>
      <w:r>
        <w:rPr>
          <w:rFonts w:ascii="Verdana" w:eastAsia="Times New Roman" w:hAnsi="Verdana" w:cs="Times New Roman"/>
          <w:i/>
          <w:iCs/>
          <w:sz w:val="20"/>
          <w:szCs w:val="20"/>
          <w:lang w:eastAsia="nl-NL"/>
        </w:rPr>
        <w:t xml:space="preserve">, </w:t>
      </w:r>
      <w:r w:rsidRPr="00326A37">
        <w:rPr>
          <w:rFonts w:ascii="Verdana" w:eastAsia="Times New Roman" w:hAnsi="Verdana" w:cs="Times New Roman"/>
          <w:sz w:val="20"/>
          <w:szCs w:val="20"/>
          <w:lang w:eastAsia="nl-NL"/>
        </w:rPr>
        <w:t>Wageningen Universiteit</w:t>
      </w:r>
      <w:r w:rsidRPr="00326A37">
        <w:rPr>
          <w:rFonts w:ascii="Verdana" w:eastAsia="Times New Roman" w:hAnsi="Verdana" w:cs="Times New Roman"/>
          <w:sz w:val="20"/>
          <w:szCs w:val="20"/>
          <w:lang w:eastAsia="nl-NL"/>
        </w:rPr>
        <w:br/>
        <w:t>Afdeling Humane Voeding (bode 62)</w:t>
      </w:r>
      <w:r w:rsidRPr="00326A37">
        <w:rPr>
          <w:rFonts w:ascii="Verdana" w:eastAsia="Times New Roman" w:hAnsi="Verdana" w:cs="Times New Roman"/>
          <w:sz w:val="20"/>
          <w:szCs w:val="20"/>
          <w:lang w:eastAsia="nl-NL"/>
        </w:rPr>
        <w:br/>
        <w:t>Postbus 17</w:t>
      </w:r>
      <w:r w:rsidRPr="00326A37">
        <w:rPr>
          <w:rFonts w:ascii="Verdana" w:eastAsia="Times New Roman" w:hAnsi="Verdana" w:cs="Times New Roman"/>
          <w:sz w:val="20"/>
          <w:szCs w:val="20"/>
          <w:lang w:eastAsia="nl-NL"/>
        </w:rPr>
        <w:br/>
        <w:t xml:space="preserve">6700 AA Wageningen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i/>
          <w:iCs/>
          <w:sz w:val="20"/>
          <w:szCs w:val="20"/>
          <w:lang w:eastAsia="nl-NL"/>
        </w:rPr>
        <w:t xml:space="preserve">Bezoekadres: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Helix (gebouw 124) Stippeneng 4</w:t>
      </w:r>
      <w:r w:rsidRPr="00326A37">
        <w:rPr>
          <w:rFonts w:ascii="Verdana" w:eastAsia="Times New Roman" w:hAnsi="Verdana" w:cs="Times New Roman"/>
          <w:sz w:val="20"/>
          <w:szCs w:val="20"/>
          <w:lang w:eastAsia="nl-NL"/>
        </w:rPr>
        <w:br/>
        <w:t xml:space="preserve">6708 WE Wageningen </w:t>
      </w:r>
    </w:p>
    <w:p w:rsidR="00E703C2" w:rsidRPr="00326A37" w:rsidRDefault="00E703C2" w:rsidP="00E703C2">
      <w:pPr>
        <w:rPr>
          <w:rFonts w:ascii="Times New Roman" w:eastAsia="Times New Roman" w:hAnsi="Times New Roman" w:cs="Times New Roman"/>
          <w:lang w:eastAsia="nl-NL"/>
        </w:rPr>
      </w:pPr>
    </w:p>
    <w:p w:rsidR="00E703C2" w:rsidRDefault="00E703C2" w:rsidP="00E703C2">
      <w:pPr>
        <w:spacing w:before="100" w:beforeAutospacing="1" w:after="100" w:afterAutospacing="1"/>
        <w:rPr>
          <w:rFonts w:ascii="TimesNewRomanPSMT" w:eastAsia="Times New Roman" w:hAnsi="TimesNewRomanPSMT" w:cs="TimesNewRomanPSMT"/>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Default="00E703C2" w:rsidP="00E703C2">
      <w:pPr>
        <w:spacing w:before="100" w:beforeAutospacing="1" w:after="100" w:afterAutospacing="1"/>
        <w:rPr>
          <w:rFonts w:ascii="Verdana" w:eastAsia="Times New Roman" w:hAnsi="Verdana" w:cs="Times New Roman"/>
          <w:b/>
          <w:bCs/>
          <w:sz w:val="20"/>
          <w:szCs w:val="20"/>
          <w:lang w:eastAsia="nl-NL"/>
        </w:rPr>
      </w:pP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lastRenderedPageBreak/>
        <w:t xml:space="preserve">Voorwoord </w:t>
      </w:r>
    </w:p>
    <w:p w:rsidR="00E703C2" w:rsidRPr="00AB2510" w:rsidRDefault="00E703C2" w:rsidP="00E703C2">
      <w:pPr>
        <w:spacing w:before="100" w:beforeAutospacing="1" w:after="100" w:afterAutospacing="1"/>
        <w:rPr>
          <w:rFonts w:ascii="Verdana" w:eastAsia="Times New Roman" w:hAnsi="Verdana" w:cs="Times New Roman"/>
          <w:i/>
          <w:iCs/>
          <w:color w:val="000000" w:themeColor="text1"/>
          <w:sz w:val="20"/>
          <w:szCs w:val="20"/>
          <w:lang w:eastAsia="nl-NL"/>
        </w:rPr>
      </w:pPr>
      <w:r w:rsidRPr="00326A37">
        <w:rPr>
          <w:rFonts w:ascii="Verdana" w:eastAsia="Times New Roman" w:hAnsi="Verdana" w:cs="Times New Roman"/>
          <w:sz w:val="20"/>
          <w:szCs w:val="20"/>
          <w:lang w:eastAsia="nl-NL"/>
        </w:rPr>
        <w:t xml:space="preserve">Deze brochure bevat informatie over het doel en de opzet van </w:t>
      </w:r>
      <w:r>
        <w:rPr>
          <w:rFonts w:ascii="Verdana" w:eastAsia="Times New Roman" w:hAnsi="Verdana" w:cs="Times New Roman"/>
          <w:i/>
          <w:iCs/>
          <w:color w:val="000000" w:themeColor="text1"/>
          <w:sz w:val="20"/>
          <w:szCs w:val="20"/>
          <w:lang w:eastAsia="nl-NL"/>
        </w:rPr>
        <w:t>Bitter studie.</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In deze brochure staat beschreven wat wij van u als deelnemer verwachten tijdens het onderzoek en wat u van ons als onderzoekers kan verwachten.</w:t>
      </w:r>
      <w:r w:rsidRPr="00326A37">
        <w:rPr>
          <w:rFonts w:ascii="Verdana" w:eastAsia="Times New Roman" w:hAnsi="Verdana" w:cs="Times New Roman"/>
          <w:sz w:val="20"/>
          <w:szCs w:val="20"/>
          <w:lang w:eastAsia="nl-NL"/>
        </w:rPr>
        <w:br/>
        <w:t xml:space="preserve">Het onderzoek wordt uitgevoerd door de afdeling Humane Voeding </w:t>
      </w:r>
      <w:r>
        <w:rPr>
          <w:rFonts w:ascii="Verdana" w:eastAsia="Times New Roman" w:hAnsi="Verdana" w:cs="Times New Roman"/>
          <w:sz w:val="20"/>
          <w:szCs w:val="20"/>
          <w:lang w:eastAsia="nl-NL"/>
        </w:rPr>
        <w:t xml:space="preserve">en Gezondheid </w:t>
      </w:r>
      <w:r w:rsidRPr="00326A37">
        <w:rPr>
          <w:rFonts w:ascii="Verdana" w:eastAsia="Times New Roman" w:hAnsi="Verdana" w:cs="Times New Roman"/>
          <w:sz w:val="20"/>
          <w:szCs w:val="20"/>
          <w:lang w:eastAsia="nl-NL"/>
        </w:rPr>
        <w:t xml:space="preserve">van Wageningen Universiteit. Wij verzoeken u deze brochure goed door te nemen, alvorens u besluit deel te nemen aan het onderzoek. </w:t>
      </w:r>
    </w:p>
    <w:p w:rsidR="00E703C2" w:rsidRPr="00E12E7F"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Het onderzoek bestaat uit</w:t>
      </w:r>
      <w:r>
        <w:rPr>
          <w:rFonts w:ascii="Verdana" w:eastAsia="Times New Roman" w:hAnsi="Verdana" w:cs="Times New Roman"/>
          <w:sz w:val="20"/>
          <w:szCs w:val="20"/>
          <w:lang w:eastAsia="nl-NL"/>
        </w:rPr>
        <w:t xml:space="preserve"> 12 testdagen waarbij u</w:t>
      </w:r>
      <w:r w:rsidRPr="00326A37">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2 keer naar de testlokatie komt (Helix gebouw, 30 minuten</w:t>
      </w:r>
      <w:r w:rsidRPr="00326A37">
        <w:rPr>
          <w:rFonts w:ascii="Verdana" w:eastAsia="Times New Roman" w:hAnsi="Verdana" w:cs="Times New Roman"/>
          <w:i/>
          <w:iCs/>
          <w:sz w:val="20"/>
          <w:szCs w:val="20"/>
          <w:lang w:eastAsia="nl-NL"/>
        </w:rPr>
        <w:t xml:space="preserve"> </w:t>
      </w:r>
      <w:r w:rsidRPr="004D1323">
        <w:rPr>
          <w:rFonts w:ascii="Verdana" w:eastAsia="Times New Roman" w:hAnsi="Verdana" w:cs="Times New Roman"/>
          <w:iCs/>
          <w:sz w:val="20"/>
          <w:szCs w:val="20"/>
          <w:lang w:eastAsia="nl-NL"/>
        </w:rPr>
        <w:t>per sessie</w:t>
      </w:r>
      <w:r>
        <w:rPr>
          <w:rFonts w:ascii="Verdana" w:eastAsia="Times New Roman" w:hAnsi="Verdana" w:cs="Times New Roman"/>
          <w:i/>
          <w:iCs/>
          <w:sz w:val="20"/>
          <w:szCs w:val="20"/>
          <w:lang w:eastAsia="nl-NL"/>
        </w:rPr>
        <w:t xml:space="preserve">) </w:t>
      </w:r>
      <w:r w:rsidRPr="00326A37">
        <w:rPr>
          <w:rFonts w:ascii="Verdana" w:eastAsia="Times New Roman" w:hAnsi="Verdana" w:cs="Times New Roman"/>
          <w:sz w:val="20"/>
          <w:szCs w:val="20"/>
          <w:lang w:eastAsia="nl-NL"/>
        </w:rPr>
        <w:t>en zal plaatsvinden in de periode</w:t>
      </w:r>
      <w:r>
        <w:rPr>
          <w:rFonts w:ascii="Verdana" w:eastAsia="Times New Roman" w:hAnsi="Verdana" w:cs="Times New Roman"/>
          <w:i/>
          <w:iCs/>
          <w:sz w:val="20"/>
          <w:szCs w:val="20"/>
          <w:lang w:eastAsia="nl-NL"/>
        </w:rPr>
        <w:t xml:space="preserve"> </w:t>
      </w:r>
      <w:r w:rsidRPr="004D1323">
        <w:rPr>
          <w:rFonts w:ascii="Verdana" w:eastAsia="Times New Roman" w:hAnsi="Verdana" w:cs="Times New Roman"/>
          <w:iCs/>
          <w:sz w:val="20"/>
          <w:szCs w:val="20"/>
          <w:lang w:eastAsia="nl-NL"/>
        </w:rPr>
        <w:t>25-03-2019 tot 12-05-2019</w:t>
      </w:r>
      <w:r w:rsidRPr="00E12E7F">
        <w:rPr>
          <w:rFonts w:ascii="Verdana" w:eastAsia="Times New Roman" w:hAnsi="Verdana" w:cs="Times New Roman"/>
          <w:sz w:val="20"/>
          <w:szCs w:val="20"/>
          <w:lang w:eastAsia="nl-NL"/>
        </w:rPr>
        <w:t xml:space="preserve">.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 xml:space="preserve">Bedankt voor uw interesse in ons onderzoek; we hopen u te ontmoeten tijdens de studie! Mocht u na het lezen van deze brochure nog vragen hebben of indien u belangstelling heeft voor deelname aan het onderzoek, neem dan gerust contact met ons op. </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 xml:space="preserve">Met vriendelijke groet,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 xml:space="preserve">Namens het onderzoeksteam </w:t>
      </w:r>
    </w:p>
    <w:p w:rsidR="00E703C2" w:rsidRDefault="00E703C2" w:rsidP="00E703C2">
      <w:pPr>
        <w:spacing w:before="100" w:beforeAutospacing="1" w:after="100" w:afterAutospacing="1"/>
        <w:rPr>
          <w:rFonts w:ascii="Verdana" w:eastAsia="Times New Roman" w:hAnsi="Verdana" w:cs="Times New Roman"/>
          <w:i/>
          <w:iCs/>
          <w:sz w:val="20"/>
          <w:szCs w:val="20"/>
          <w:lang w:eastAsia="nl-NL"/>
        </w:rPr>
      </w:pPr>
      <w:r>
        <w:rPr>
          <w:rFonts w:ascii="Verdana" w:eastAsia="Times New Roman" w:hAnsi="Verdana" w:cs="Times New Roman"/>
          <w:i/>
          <w:iCs/>
          <w:sz w:val="20"/>
          <w:szCs w:val="20"/>
          <w:lang w:eastAsia="nl-NL"/>
        </w:rPr>
        <w:t xml:space="preserve">Sophia Eijsman, Dr. John Hayes, En Dr. Sanne Boesveldt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p>
    <w:p w:rsidR="00E703C2" w:rsidRPr="00AB2510" w:rsidRDefault="00E703C2" w:rsidP="00E703C2">
      <w:pPr>
        <w:spacing w:before="100" w:beforeAutospacing="1" w:after="100" w:afterAutospacing="1"/>
        <w:rPr>
          <w:rFonts w:ascii="Verdana" w:eastAsia="Times New Roman" w:hAnsi="Verdana" w:cs="Times New Roman"/>
          <w:b/>
          <w:i/>
          <w:iCs/>
          <w:color w:val="000000" w:themeColor="text1"/>
          <w:sz w:val="22"/>
          <w:szCs w:val="20"/>
          <w:lang w:eastAsia="nl-NL"/>
        </w:rPr>
      </w:pPr>
      <w:r>
        <w:rPr>
          <w:rFonts w:ascii="Verdana" w:eastAsia="Times New Roman" w:hAnsi="Verdana" w:cs="Times New Roman"/>
          <w:b/>
          <w:i/>
          <w:iCs/>
          <w:color w:val="000000" w:themeColor="text1"/>
          <w:sz w:val="22"/>
          <w:szCs w:val="20"/>
          <w:lang w:eastAsia="nl-NL"/>
        </w:rPr>
        <w:t>De bitter studie</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Doel van het onderzoek </w:t>
      </w:r>
    </w:p>
    <w:p w:rsidR="00E703C2" w:rsidRPr="00383FD1"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 xml:space="preserve">Het doel van dit onderzoek is om te bepalen wat het effect is van </w:t>
      </w:r>
      <w:r>
        <w:rPr>
          <w:rFonts w:ascii="Verdana" w:eastAsia="Times New Roman" w:hAnsi="Verdana" w:cs="Times New Roman"/>
          <w:sz w:val="20"/>
          <w:szCs w:val="20"/>
          <w:lang w:eastAsia="nl-NL"/>
        </w:rPr>
        <w:t>cafeïne</w:t>
      </w:r>
      <w:r w:rsidRPr="00326A37">
        <w:rPr>
          <w:rFonts w:ascii="Verdana" w:eastAsia="Times New Roman" w:hAnsi="Verdana" w:cs="Times New Roman"/>
          <w:sz w:val="20"/>
          <w:szCs w:val="20"/>
          <w:lang w:eastAsia="nl-NL"/>
        </w:rPr>
        <w:t xml:space="preserve"> op de aangenaamheid van </w:t>
      </w:r>
      <w:r>
        <w:rPr>
          <w:rFonts w:ascii="Verdana" w:eastAsia="Times New Roman" w:hAnsi="Verdana" w:cs="Times New Roman"/>
          <w:sz w:val="20"/>
          <w:szCs w:val="20"/>
          <w:lang w:eastAsia="nl-NL"/>
        </w:rPr>
        <w:t>bitter</w:t>
      </w:r>
      <w:r w:rsidR="002C66BA">
        <w:rPr>
          <w:rFonts w:ascii="Verdana" w:eastAsia="Times New Roman" w:hAnsi="Verdana" w:cs="Times New Roman"/>
          <w:sz w:val="20"/>
          <w:szCs w:val="20"/>
          <w:lang w:eastAsia="nl-NL"/>
        </w:rPr>
        <w:t>zoete</w:t>
      </w:r>
      <w:r>
        <w:rPr>
          <w:rFonts w:ascii="Verdana" w:eastAsia="Times New Roman" w:hAnsi="Verdana" w:cs="Times New Roman"/>
          <w:sz w:val="20"/>
          <w:szCs w:val="20"/>
          <w:lang w:eastAsia="nl-NL"/>
        </w:rPr>
        <w:t xml:space="preserve"> </w:t>
      </w:r>
      <w:r w:rsidRPr="00007071">
        <w:rPr>
          <w:rFonts w:ascii="Verdana" w:eastAsia="Times New Roman" w:hAnsi="Verdana" w:cs="Times New Roman"/>
          <w:iCs/>
          <w:sz w:val="20"/>
          <w:szCs w:val="20"/>
          <w:lang w:eastAsia="nl-NL"/>
        </w:rPr>
        <w:t>dranken</w:t>
      </w:r>
      <w:r>
        <w:rPr>
          <w:rFonts w:ascii="Verdana" w:eastAsia="Times New Roman" w:hAnsi="Verdana" w:cs="Times New Roman"/>
          <w:i/>
          <w:iCs/>
          <w:sz w:val="20"/>
          <w:szCs w:val="20"/>
          <w:lang w:eastAsia="nl-NL"/>
        </w:rPr>
        <w:t>.</w:t>
      </w:r>
      <w:r w:rsidRPr="00326A37">
        <w:rPr>
          <w:rFonts w:ascii="Verdana" w:eastAsia="Times New Roman" w:hAnsi="Verdana" w:cs="Times New Roman"/>
          <w:sz w:val="20"/>
          <w:szCs w:val="20"/>
          <w:lang w:eastAsia="nl-NL"/>
        </w:rPr>
        <w:t xml:space="preserve">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Wie mogen meedoen? </w:t>
      </w:r>
    </w:p>
    <w:p w:rsidR="00E703C2" w:rsidRPr="00007071" w:rsidRDefault="00E703C2" w:rsidP="00E703C2">
      <w:pPr>
        <w:spacing w:before="100" w:beforeAutospacing="1" w:after="100" w:afterAutospacing="1"/>
        <w:rPr>
          <w:rFonts w:ascii="Verdana" w:eastAsia="Times New Roman" w:hAnsi="Verdana" w:cs="Times New Roman"/>
          <w:lang w:eastAsia="nl-NL"/>
        </w:rPr>
      </w:pPr>
      <w:r w:rsidRPr="00326A37">
        <w:rPr>
          <w:rFonts w:ascii="Verdana" w:eastAsia="Times New Roman" w:hAnsi="Verdana" w:cs="Times New Roman"/>
          <w:sz w:val="20"/>
          <w:szCs w:val="20"/>
          <w:lang w:eastAsia="nl-NL"/>
        </w:rPr>
        <w:t xml:space="preserve">U </w:t>
      </w:r>
      <w:r w:rsidRPr="00007071">
        <w:rPr>
          <w:rFonts w:ascii="Verdana" w:eastAsia="Times New Roman" w:hAnsi="Verdana" w:cs="Times New Roman"/>
          <w:sz w:val="20"/>
          <w:szCs w:val="20"/>
          <w:lang w:eastAsia="nl-NL"/>
        </w:rPr>
        <w:t xml:space="preserve">kunt mee doen wanneer u: </w:t>
      </w:r>
    </w:p>
    <w:p w:rsidR="00E703C2" w:rsidRPr="00007071"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proofErr w:type="gramStart"/>
      <w:r w:rsidRPr="00007071">
        <w:rPr>
          <w:rFonts w:ascii="Verdana" w:eastAsia="Times New Roman" w:hAnsi="Verdana" w:cs="Times New Roman"/>
          <w:sz w:val="20"/>
          <w:szCs w:val="20"/>
          <w:lang w:eastAsia="nl-NL"/>
        </w:rPr>
        <w:t>gezonde</w:t>
      </w:r>
      <w:proofErr w:type="gramEnd"/>
      <w:r w:rsidRPr="00007071">
        <w:rPr>
          <w:rFonts w:ascii="Verdana" w:eastAsia="Times New Roman" w:hAnsi="Verdana" w:cs="Times New Roman"/>
          <w:sz w:val="20"/>
          <w:szCs w:val="20"/>
          <w:lang w:eastAsia="nl-NL"/>
        </w:rPr>
        <w:t xml:space="preserve"> </w:t>
      </w:r>
      <w:r w:rsidRPr="007C0331">
        <w:rPr>
          <w:rFonts w:ascii="Verdana" w:eastAsia="Times New Roman" w:hAnsi="Verdana" w:cs="Times New Roman"/>
          <w:iCs/>
          <w:sz w:val="20"/>
          <w:szCs w:val="20"/>
          <w:lang w:eastAsia="nl-NL"/>
        </w:rPr>
        <w:t>man of vrouw</w:t>
      </w:r>
      <w:r w:rsidRPr="00007071">
        <w:rPr>
          <w:rFonts w:ascii="Verdana" w:eastAsia="Times New Roman" w:hAnsi="Verdana" w:cs="Times New Roman"/>
          <w:sz w:val="20"/>
          <w:szCs w:val="20"/>
          <w:lang w:eastAsia="nl-NL"/>
        </w:rPr>
        <w:t xml:space="preserve"> bent </w:t>
      </w:r>
    </w:p>
    <w:p w:rsidR="00E703C2" w:rsidRPr="00007071"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r w:rsidRPr="00007071">
        <w:rPr>
          <w:rFonts w:ascii="Verdana" w:eastAsia="Times New Roman" w:hAnsi="Verdana" w:cs="Times New Roman"/>
          <w:sz w:val="20"/>
          <w:szCs w:val="20"/>
          <w:lang w:eastAsia="nl-NL"/>
        </w:rPr>
        <w:t xml:space="preserve">18 tot 55 jaar oud bent. </w:t>
      </w:r>
    </w:p>
    <w:p w:rsidR="00E703C2" w:rsidRPr="00007071"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proofErr w:type="gramStart"/>
      <w:r w:rsidRPr="00007071">
        <w:rPr>
          <w:rFonts w:ascii="Verdana" w:eastAsia="Times New Roman" w:hAnsi="Verdana" w:cs="Times New Roman"/>
          <w:sz w:val="20"/>
          <w:szCs w:val="20"/>
          <w:lang w:eastAsia="nl-NL"/>
        </w:rPr>
        <w:t>niet</w:t>
      </w:r>
      <w:proofErr w:type="gramEnd"/>
      <w:r w:rsidRPr="00007071">
        <w:rPr>
          <w:rFonts w:ascii="Verdana" w:eastAsia="Times New Roman" w:hAnsi="Verdana" w:cs="Times New Roman"/>
          <w:sz w:val="20"/>
          <w:szCs w:val="20"/>
          <w:lang w:eastAsia="nl-NL"/>
        </w:rPr>
        <w:t xml:space="preserve"> overgevoelig of allergisch voor geur- en/of smaakstoffen bent </w:t>
      </w:r>
    </w:p>
    <w:p w:rsidR="00E703C2" w:rsidRPr="00007071"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proofErr w:type="gramStart"/>
      <w:r w:rsidRPr="00007071">
        <w:rPr>
          <w:rFonts w:ascii="Verdana" w:eastAsia="Times New Roman" w:hAnsi="Verdana" w:cs="Times New Roman"/>
          <w:sz w:val="20"/>
          <w:szCs w:val="20"/>
          <w:lang w:eastAsia="nl-NL"/>
        </w:rPr>
        <w:t>niet</w:t>
      </w:r>
      <w:proofErr w:type="gramEnd"/>
      <w:r w:rsidRPr="00007071">
        <w:rPr>
          <w:rFonts w:ascii="Verdana" w:eastAsia="Times New Roman" w:hAnsi="Verdana" w:cs="Times New Roman"/>
          <w:sz w:val="20"/>
          <w:szCs w:val="20"/>
          <w:lang w:eastAsia="nl-NL"/>
        </w:rPr>
        <w:t xml:space="preserve"> zwanger bent, niet de intentie heeft om zwanger te worden en geen borstvoeding geeft </w:t>
      </w:r>
    </w:p>
    <w:p w:rsidR="00E703C2"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r w:rsidRPr="00007071">
        <w:rPr>
          <w:rFonts w:ascii="Verdana" w:eastAsia="Times New Roman" w:hAnsi="Verdana" w:cs="Times New Roman"/>
          <w:sz w:val="20"/>
          <w:szCs w:val="20"/>
          <w:lang w:eastAsia="nl-NL"/>
        </w:rPr>
        <w:t xml:space="preserve">Dagelijks </w:t>
      </w:r>
      <w:proofErr w:type="gramStart"/>
      <w:r w:rsidRPr="00007071">
        <w:rPr>
          <w:rFonts w:ascii="Verdana" w:eastAsia="Times New Roman" w:hAnsi="Verdana" w:cs="Times New Roman"/>
          <w:sz w:val="20"/>
          <w:szCs w:val="20"/>
          <w:lang w:eastAsia="nl-NL"/>
        </w:rPr>
        <w:t>koffie drinkt</w:t>
      </w:r>
      <w:proofErr w:type="gramEnd"/>
      <w:r w:rsidRPr="00007071">
        <w:rPr>
          <w:rFonts w:ascii="Verdana" w:eastAsia="Times New Roman" w:hAnsi="Verdana" w:cs="Times New Roman"/>
          <w:sz w:val="20"/>
          <w:szCs w:val="20"/>
          <w:lang w:eastAsia="nl-NL"/>
        </w:rPr>
        <w:t xml:space="preserve"> (minstens 2-3 koppen per dag)</w:t>
      </w:r>
    </w:p>
    <w:p w:rsidR="00E703C2" w:rsidRPr="00007071"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Niet rookt</w:t>
      </w:r>
    </w:p>
    <w:p w:rsidR="00E703C2" w:rsidRPr="00CB386E" w:rsidRDefault="00E703C2" w:rsidP="00E703C2">
      <w:pPr>
        <w:numPr>
          <w:ilvl w:val="0"/>
          <w:numId w:val="1"/>
        </w:numPr>
        <w:spacing w:before="100" w:beforeAutospacing="1" w:after="100" w:afterAutospacing="1"/>
        <w:rPr>
          <w:rFonts w:ascii="Verdana" w:eastAsia="Times New Roman" w:hAnsi="Verdana" w:cs="Times New Roman"/>
          <w:sz w:val="20"/>
          <w:szCs w:val="20"/>
          <w:lang w:eastAsia="nl-NL"/>
        </w:rPr>
      </w:pPr>
      <w:r w:rsidRPr="00007071">
        <w:rPr>
          <w:rFonts w:ascii="Verdana" w:hAnsi="Verdana" w:cs="Arial"/>
          <w:sz w:val="20"/>
        </w:rPr>
        <w:t>Geen medewerker van de afdeling Humane Voeding en Gezondheid bent.</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i/>
          <w:iCs/>
          <w:sz w:val="20"/>
          <w:szCs w:val="20"/>
          <w:lang w:eastAsia="nl-NL"/>
        </w:rPr>
        <w:br/>
      </w:r>
      <w:r w:rsidRPr="00326A37">
        <w:rPr>
          <w:rFonts w:ascii="Verdana" w:eastAsia="Times New Roman" w:hAnsi="Verdana" w:cs="Times New Roman"/>
          <w:sz w:val="20"/>
          <w:szCs w:val="20"/>
          <w:lang w:eastAsia="nl-NL"/>
        </w:rPr>
        <w:t>Om deel te nemen aan het onderzoek heeft u</w:t>
      </w:r>
      <w:r>
        <w:rPr>
          <w:rFonts w:ascii="Verdana" w:eastAsia="Times New Roman" w:hAnsi="Verdana" w:cs="Times New Roman"/>
          <w:sz w:val="20"/>
          <w:szCs w:val="20"/>
          <w:lang w:eastAsia="nl-NL"/>
        </w:rPr>
        <w:t>:</w:t>
      </w:r>
    </w:p>
    <w:p w:rsidR="00E703C2" w:rsidRPr="00A11B97" w:rsidRDefault="00E703C2" w:rsidP="00E703C2">
      <w:pPr>
        <w:pStyle w:val="Lijstalinea"/>
        <w:numPr>
          <w:ilvl w:val="0"/>
          <w:numId w:val="1"/>
        </w:numPr>
        <w:spacing w:before="100" w:beforeAutospacing="1" w:after="100" w:afterAutospacing="1"/>
        <w:rPr>
          <w:rFonts w:ascii="SymbolMT" w:eastAsia="Times New Roman" w:hAnsi="SymbolMT" w:cs="Times New Roman"/>
          <w:sz w:val="20"/>
          <w:szCs w:val="20"/>
          <w:lang w:eastAsia="nl-NL"/>
        </w:rPr>
      </w:pPr>
      <w:proofErr w:type="gramStart"/>
      <w:r w:rsidRPr="00A11B97">
        <w:rPr>
          <w:rFonts w:ascii="Verdana" w:eastAsia="Times New Roman" w:hAnsi="Verdana" w:cs="Times New Roman"/>
          <w:sz w:val="20"/>
          <w:szCs w:val="20"/>
          <w:lang w:eastAsia="nl-NL"/>
        </w:rPr>
        <w:t>geen</w:t>
      </w:r>
      <w:proofErr w:type="gramEnd"/>
      <w:r w:rsidRPr="00A11B97">
        <w:rPr>
          <w:rFonts w:ascii="Verdana" w:eastAsia="Times New Roman" w:hAnsi="Verdana" w:cs="Times New Roman"/>
          <w:sz w:val="20"/>
          <w:szCs w:val="20"/>
          <w:lang w:eastAsia="nl-NL"/>
        </w:rPr>
        <w:t xml:space="preserve"> verminderd reuk- of smaakvermogen</w:t>
      </w:r>
    </w:p>
    <w:p w:rsidR="00E703C2" w:rsidRPr="00CB386E" w:rsidRDefault="00E703C2" w:rsidP="00E703C2">
      <w:pPr>
        <w:pStyle w:val="Lijstalinea"/>
        <w:numPr>
          <w:ilvl w:val="0"/>
          <w:numId w:val="1"/>
        </w:numPr>
        <w:spacing w:before="100" w:beforeAutospacing="1" w:after="100" w:afterAutospacing="1"/>
        <w:rPr>
          <w:rFonts w:ascii="SymbolMT" w:eastAsia="Times New Roman" w:hAnsi="SymbolMT" w:cs="Times New Roman"/>
          <w:sz w:val="20"/>
          <w:szCs w:val="20"/>
          <w:lang w:eastAsia="nl-NL"/>
        </w:rPr>
      </w:pPr>
      <w:proofErr w:type="gramStart"/>
      <w:r w:rsidRPr="00A11B97">
        <w:rPr>
          <w:rFonts w:ascii="Verdana" w:eastAsia="Times New Roman" w:hAnsi="Verdana" w:cs="Times New Roman"/>
          <w:sz w:val="20"/>
          <w:szCs w:val="20"/>
          <w:lang w:eastAsia="nl-NL"/>
        </w:rPr>
        <w:t>in</w:t>
      </w:r>
      <w:proofErr w:type="gramEnd"/>
      <w:r w:rsidRPr="00A11B97">
        <w:rPr>
          <w:rFonts w:ascii="Verdana" w:eastAsia="Times New Roman" w:hAnsi="Verdana" w:cs="Times New Roman"/>
          <w:sz w:val="20"/>
          <w:szCs w:val="20"/>
          <w:lang w:eastAsia="nl-NL"/>
        </w:rPr>
        <w:t xml:space="preserve"> de laatste 2 maanden</w:t>
      </w:r>
      <w:r>
        <w:rPr>
          <w:rFonts w:ascii="Verdana" w:eastAsia="Times New Roman" w:hAnsi="Verdana" w:cs="Times New Roman"/>
          <w:sz w:val="20"/>
          <w:szCs w:val="20"/>
          <w:lang w:eastAsia="nl-NL"/>
        </w:rPr>
        <w:t xml:space="preserve"> geen</w:t>
      </w:r>
      <w:r w:rsidRPr="00A11B97">
        <w:rPr>
          <w:rFonts w:ascii="Verdana" w:eastAsia="Times New Roman" w:hAnsi="Verdana" w:cs="Times New Roman"/>
          <w:sz w:val="20"/>
          <w:szCs w:val="20"/>
          <w:lang w:eastAsia="nl-NL"/>
        </w:rPr>
        <w:t xml:space="preserve"> medicijnen</w:t>
      </w:r>
      <w:r>
        <w:rPr>
          <w:rFonts w:ascii="Verdana" w:eastAsia="Times New Roman" w:hAnsi="Verdana" w:cs="Times New Roman"/>
          <w:sz w:val="20"/>
          <w:szCs w:val="20"/>
          <w:lang w:eastAsia="nl-NL"/>
        </w:rPr>
        <w:t xml:space="preserve"> gebruikt</w:t>
      </w:r>
      <w:r w:rsidRPr="00A11B97">
        <w:rPr>
          <w:rFonts w:ascii="Verdana" w:eastAsia="Times New Roman" w:hAnsi="Verdana" w:cs="Times New Roman"/>
          <w:sz w:val="20"/>
          <w:szCs w:val="20"/>
          <w:lang w:eastAsia="nl-NL"/>
        </w:rPr>
        <w:t xml:space="preserve"> (met uitzondering van de anticonceptiepil en paracetamol)</w:t>
      </w:r>
    </w:p>
    <w:p w:rsidR="00E703C2" w:rsidRPr="00CB386E" w:rsidRDefault="00E703C2" w:rsidP="00E703C2">
      <w:pPr>
        <w:pStyle w:val="Lijstalinea"/>
        <w:spacing w:before="100" w:beforeAutospacing="1" w:after="100" w:afterAutospacing="1"/>
        <w:rPr>
          <w:lang w:eastAsia="nl-NL"/>
        </w:rPr>
      </w:pPr>
    </w:p>
    <w:p w:rsidR="00E703C2" w:rsidRPr="00326A37" w:rsidRDefault="00E703C2" w:rsidP="00E703C2">
      <w:pPr>
        <w:spacing w:before="100" w:beforeAutospacing="1" w:after="100" w:afterAutospacing="1"/>
        <w:rPr>
          <w:rFonts w:ascii="SymbolMT" w:eastAsia="Times New Roman" w:hAnsi="SymbolMT" w:cs="Times New Roman"/>
          <w:sz w:val="20"/>
          <w:szCs w:val="20"/>
          <w:lang w:eastAsia="nl-NL"/>
        </w:rPr>
      </w:pPr>
      <w:r>
        <w:rPr>
          <w:rFonts w:ascii="Verdana" w:eastAsia="Times New Roman" w:hAnsi="Verdana" w:cs="Times New Roman"/>
          <w:b/>
          <w:bCs/>
          <w:sz w:val="20"/>
          <w:szCs w:val="20"/>
          <w:lang w:eastAsia="nl-NL"/>
        </w:rPr>
        <w:lastRenderedPageBreak/>
        <w:t>T</w:t>
      </w:r>
      <w:r w:rsidRPr="00326A37">
        <w:rPr>
          <w:rFonts w:ascii="Verdana" w:eastAsia="Times New Roman" w:hAnsi="Verdana" w:cs="Times New Roman"/>
          <w:b/>
          <w:bCs/>
          <w:sz w:val="20"/>
          <w:szCs w:val="20"/>
          <w:lang w:eastAsia="nl-NL"/>
        </w:rPr>
        <w:t xml:space="preserve">oestemmingsverklaring </w:t>
      </w:r>
    </w:p>
    <w:p w:rsidR="00E703C2" w:rsidRPr="001069F3" w:rsidRDefault="00E703C2" w:rsidP="00E703C2">
      <w:pPr>
        <w:spacing w:before="100" w:beforeAutospacing="1" w:after="100" w:afterAutospacing="1"/>
        <w:rPr>
          <w:rFonts w:ascii="SymbolMT" w:eastAsia="Times New Roman" w:hAnsi="SymbolMT" w:cs="Times New Roman"/>
          <w:sz w:val="20"/>
          <w:szCs w:val="20"/>
          <w:lang w:eastAsia="nl-NL"/>
        </w:rPr>
      </w:pPr>
      <w:r>
        <w:rPr>
          <w:rFonts w:cs="Arial"/>
        </w:rPr>
        <w:t xml:space="preserve">Indien u voldoet aan de criteria voor deelname, krijgt u een toestemmingsformulier om te ondertekenen. </w:t>
      </w:r>
      <w:r w:rsidRPr="00326A37">
        <w:rPr>
          <w:rFonts w:ascii="Verdana" w:eastAsia="Times New Roman" w:hAnsi="Verdana" w:cs="Times New Roman"/>
          <w:sz w:val="20"/>
          <w:szCs w:val="20"/>
          <w:lang w:eastAsia="nl-NL"/>
        </w:rPr>
        <w:t xml:space="preserve">Nadat u </w:t>
      </w:r>
      <w:r>
        <w:rPr>
          <w:rFonts w:ascii="Verdana" w:eastAsia="Times New Roman" w:hAnsi="Verdana" w:cs="Times New Roman"/>
          <w:sz w:val="20"/>
          <w:szCs w:val="20"/>
          <w:lang w:eastAsia="nl-NL"/>
        </w:rPr>
        <w:t>de toestemmingsverklaring</w:t>
      </w:r>
      <w:r w:rsidRPr="00326A37">
        <w:rPr>
          <w:rFonts w:ascii="Verdana" w:eastAsia="Times New Roman" w:hAnsi="Verdana" w:cs="Times New Roman"/>
          <w:sz w:val="20"/>
          <w:szCs w:val="20"/>
          <w:lang w:eastAsia="nl-NL"/>
        </w:rPr>
        <w:t xml:space="preserve"> heeft ondertekend zullen we u vragen een aantal korte vragenlijsten in te vullen</w:t>
      </w:r>
      <w:r>
        <w:rPr>
          <w:rFonts w:ascii="Verdana" w:eastAsia="Times New Roman" w:hAnsi="Verdana" w:cs="Times New Roman"/>
          <w:sz w:val="20"/>
          <w:szCs w:val="20"/>
          <w:lang w:eastAsia="nl-NL"/>
        </w:rPr>
        <w:t xml:space="preserve"> over persoonlijke gegevens en eetgedrag.</w:t>
      </w:r>
      <w:r w:rsidRPr="00326A37">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 xml:space="preserve">Tijdens de testsessies zult u een aantal eenvoudige taakjes uitvoeren. De taken staan hieronder uitgebreid beschreven.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b/>
          <w:bCs/>
          <w:sz w:val="20"/>
          <w:szCs w:val="20"/>
          <w:lang w:eastAsia="nl-NL"/>
        </w:rPr>
        <w:t>Inhoud van het onderzoek</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Smaaktesten:</w:t>
      </w:r>
      <w:r>
        <w:rPr>
          <w:rFonts w:ascii="Verdana" w:eastAsia="Times New Roman" w:hAnsi="Verdana" w:cs="Times New Roman"/>
          <w:sz w:val="20"/>
          <w:szCs w:val="20"/>
          <w:lang w:eastAsia="nl-NL"/>
        </w:rPr>
        <w:t xml:space="preserve"> Op de eerste en laatste dag van het onderzoek (dag 1 en 12) komt u naar het Helix gebouw. </w:t>
      </w:r>
      <w:r w:rsidRPr="00326A37">
        <w:rPr>
          <w:rFonts w:ascii="Verdana" w:eastAsia="Times New Roman" w:hAnsi="Verdana" w:cs="Times New Roman"/>
          <w:sz w:val="20"/>
          <w:szCs w:val="20"/>
          <w:lang w:eastAsia="nl-NL"/>
        </w:rPr>
        <w:t xml:space="preserve">U proeft een aantal </w:t>
      </w:r>
      <w:r>
        <w:rPr>
          <w:rFonts w:ascii="Verdana" w:eastAsia="Times New Roman" w:hAnsi="Verdana" w:cs="Times New Roman"/>
          <w:sz w:val="20"/>
          <w:szCs w:val="20"/>
          <w:lang w:eastAsia="nl-NL"/>
        </w:rPr>
        <w:t>bitter</w:t>
      </w:r>
      <w:r w:rsidR="0019731D">
        <w:rPr>
          <w:rFonts w:ascii="Verdana" w:eastAsia="Times New Roman" w:hAnsi="Verdana" w:cs="Times New Roman"/>
          <w:sz w:val="20"/>
          <w:szCs w:val="20"/>
          <w:lang w:eastAsia="nl-NL"/>
        </w:rPr>
        <w:t>zoete dranken</w:t>
      </w:r>
      <w:r>
        <w:rPr>
          <w:rFonts w:ascii="Verdana" w:eastAsia="Times New Roman" w:hAnsi="Verdana" w:cs="Times New Roman"/>
          <w:sz w:val="20"/>
          <w:szCs w:val="20"/>
          <w:lang w:eastAsia="nl-NL"/>
        </w:rPr>
        <w:t xml:space="preserve"> </w:t>
      </w:r>
      <w:r w:rsidRPr="00326A37">
        <w:rPr>
          <w:rFonts w:ascii="Verdana" w:eastAsia="Times New Roman" w:hAnsi="Verdana" w:cs="Times New Roman"/>
          <w:sz w:val="20"/>
          <w:szCs w:val="20"/>
          <w:lang w:eastAsia="nl-NL"/>
        </w:rPr>
        <w:t xml:space="preserve">en beoordeelt deze op verschillende aspecten aan de hand van een vragenlijst </w:t>
      </w:r>
      <w:r w:rsidRPr="007C0331">
        <w:rPr>
          <w:rFonts w:ascii="Verdana" w:eastAsia="Times New Roman" w:hAnsi="Verdana" w:cs="Times New Roman"/>
          <w:iCs/>
          <w:sz w:val="20"/>
          <w:szCs w:val="20"/>
          <w:lang w:eastAsia="nl-NL"/>
        </w:rPr>
        <w:t>op de computer</w:t>
      </w:r>
      <w:r>
        <w:rPr>
          <w:rFonts w:ascii="Verdana" w:eastAsia="Times New Roman" w:hAnsi="Verdana" w:cs="Times New Roman"/>
          <w:i/>
          <w:iCs/>
          <w:sz w:val="20"/>
          <w:szCs w:val="20"/>
          <w:lang w:eastAsia="nl-NL"/>
        </w:rPr>
        <w:t>.</w:t>
      </w:r>
      <w:r w:rsidRPr="00326A37">
        <w:rPr>
          <w:rFonts w:ascii="Verdana" w:eastAsia="Times New Roman" w:hAnsi="Verdana" w:cs="Times New Roman"/>
          <w:sz w:val="20"/>
          <w:szCs w:val="20"/>
          <w:lang w:eastAsia="nl-NL"/>
        </w:rPr>
        <w:t xml:space="preserve"> Het gaat om een waterige oplossing met toegevoegde smaakstoffen.</w:t>
      </w:r>
      <w:r>
        <w:rPr>
          <w:rFonts w:ascii="Verdana" w:eastAsia="Times New Roman" w:hAnsi="Verdana" w:cs="Times New Roman"/>
          <w:sz w:val="20"/>
          <w:szCs w:val="20"/>
          <w:lang w:eastAsia="nl-NL"/>
        </w:rPr>
        <w:t xml:space="preserve"> </w:t>
      </w:r>
      <w:r w:rsidRPr="009A0075">
        <w:rPr>
          <w:rFonts w:ascii="Verdana" w:eastAsia="Times New Roman" w:hAnsi="Verdana" w:cs="Times New Roman"/>
          <w:sz w:val="20"/>
          <w:szCs w:val="20"/>
          <w:lang w:eastAsia="nl-NL"/>
        </w:rPr>
        <w:t>Alle producten zijn geschikt voor consumptie en zijn geregistreerd en goedgekeurd door de Voedsel en Waren Autoriteit</w:t>
      </w:r>
      <w:r w:rsidR="0019731D">
        <w:rPr>
          <w:rFonts w:ascii="Verdana" w:eastAsia="Times New Roman" w:hAnsi="Verdana" w:cs="Times New Roman"/>
          <w:sz w:val="20"/>
          <w:szCs w:val="20"/>
          <w:lang w:eastAsia="nl-NL"/>
        </w:rPr>
        <w:t>. Iedere smaak test</w:t>
      </w:r>
      <w:r>
        <w:rPr>
          <w:rFonts w:ascii="Verdana" w:eastAsia="Times New Roman" w:hAnsi="Verdana" w:cs="Times New Roman"/>
          <w:sz w:val="20"/>
          <w:szCs w:val="20"/>
          <w:lang w:eastAsia="nl-NL"/>
        </w:rPr>
        <w:t xml:space="preserve"> duurt maximaal 30 minuten.</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Daarnaast krijgt u verschillende dranken mee naar huis</w:t>
      </w:r>
      <w:r w:rsidR="00B92C70">
        <w:rPr>
          <w:rFonts w:ascii="Verdana" w:eastAsia="Times New Roman" w:hAnsi="Verdana" w:cs="Times New Roman"/>
          <w:sz w:val="20"/>
          <w:szCs w:val="20"/>
          <w:lang w:eastAsia="nl-NL"/>
        </w:rPr>
        <w:t xml:space="preserve"> met capsules – deze capsules bevatten wel of geen cafeïne</w:t>
      </w:r>
      <w:r>
        <w:rPr>
          <w:rFonts w:ascii="Verdana" w:eastAsia="Times New Roman" w:hAnsi="Verdana" w:cs="Times New Roman"/>
          <w:sz w:val="20"/>
          <w:szCs w:val="20"/>
          <w:lang w:eastAsia="nl-NL"/>
        </w:rPr>
        <w:t xml:space="preserve">. Deze moet u </w:t>
      </w:r>
      <w:r w:rsidRPr="007C0331">
        <w:rPr>
          <w:rFonts w:ascii="Verdana" w:eastAsia="Times New Roman" w:hAnsi="Verdana" w:cs="Times New Roman"/>
          <w:b/>
          <w:sz w:val="20"/>
          <w:szCs w:val="20"/>
          <w:lang w:eastAsia="nl-NL"/>
        </w:rPr>
        <w:t>iedere ochtend om 08.30 opdrinken, en om 09.30 een online vragenlijst invullen</w:t>
      </w:r>
      <w:r>
        <w:rPr>
          <w:rFonts w:ascii="Verdana" w:eastAsia="Times New Roman" w:hAnsi="Verdana" w:cs="Times New Roman"/>
          <w:sz w:val="20"/>
          <w:szCs w:val="20"/>
          <w:lang w:eastAsia="nl-NL"/>
        </w:rPr>
        <w:t xml:space="preserve">. Dit zal iedere ochtend </w:t>
      </w:r>
      <w:r w:rsidR="00BD1305">
        <w:rPr>
          <w:rFonts w:ascii="Verdana" w:eastAsia="Times New Roman" w:hAnsi="Verdana" w:cs="Times New Roman"/>
          <w:sz w:val="20"/>
          <w:szCs w:val="20"/>
          <w:lang w:eastAsia="nl-NL"/>
        </w:rPr>
        <w:t>gezamenlijk 10 minuten</w:t>
      </w:r>
      <w:r>
        <w:rPr>
          <w:rFonts w:ascii="Verdana" w:eastAsia="Times New Roman" w:hAnsi="Verdana" w:cs="Times New Roman"/>
          <w:sz w:val="20"/>
          <w:szCs w:val="20"/>
          <w:lang w:eastAsia="nl-NL"/>
        </w:rPr>
        <w:t xml:space="preserve"> duren. Het is belangrijk dat u</w:t>
      </w:r>
      <w:r w:rsidR="000014CA">
        <w:rPr>
          <w:rFonts w:ascii="Verdana" w:eastAsia="Times New Roman" w:hAnsi="Verdana" w:cs="Times New Roman"/>
          <w:sz w:val="20"/>
          <w:szCs w:val="20"/>
          <w:lang w:eastAsia="nl-NL"/>
        </w:rPr>
        <w:t xml:space="preserve"> het drinken van de dranken en het invullen van de vragenlijst</w:t>
      </w:r>
      <w:r>
        <w:rPr>
          <w:rFonts w:ascii="Verdana" w:eastAsia="Times New Roman" w:hAnsi="Verdana" w:cs="Times New Roman"/>
          <w:sz w:val="20"/>
          <w:szCs w:val="20"/>
          <w:lang w:eastAsia="nl-NL"/>
        </w:rPr>
        <w:t xml:space="preserve"> consequent doet gezien we de effecten alleen op deze manier goed kunnen meten. U krijgt iedere dag hiervoor een reminder gestuurd. De consumptie thuis duurt </w:t>
      </w:r>
      <w:r w:rsidRPr="007C0331">
        <w:rPr>
          <w:rFonts w:ascii="Verdana" w:eastAsia="Times New Roman" w:hAnsi="Verdana" w:cs="Times New Roman"/>
          <w:b/>
          <w:sz w:val="20"/>
          <w:szCs w:val="20"/>
          <w:lang w:eastAsia="nl-NL"/>
        </w:rPr>
        <w:t>10 dagen in totaal en vindt ook in het weekend plaats</w:t>
      </w:r>
      <w:r>
        <w:rPr>
          <w:rFonts w:ascii="Verdana" w:eastAsia="Times New Roman" w:hAnsi="Verdana" w:cs="Times New Roman"/>
          <w:sz w:val="20"/>
          <w:szCs w:val="20"/>
          <w:lang w:eastAsia="nl-NL"/>
        </w:rPr>
        <w:t>. U hoeft h</w:t>
      </w:r>
      <w:bookmarkStart w:id="0" w:name="_GoBack"/>
      <w:bookmarkEnd w:id="0"/>
      <w:r>
        <w:rPr>
          <w:rFonts w:ascii="Verdana" w:eastAsia="Times New Roman" w:hAnsi="Verdana" w:cs="Times New Roman"/>
          <w:sz w:val="20"/>
          <w:szCs w:val="20"/>
          <w:lang w:eastAsia="nl-NL"/>
        </w:rPr>
        <w:t>iervoor dus niet naar de universiteit te komen, behalve op de eerste en laatste dag van het onderzoek.</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Er zijn drie verschillende start data van het onderzoek:</w:t>
      </w:r>
    </w:p>
    <w:p w:rsidR="00E703C2" w:rsidRDefault="00E703C2" w:rsidP="00E703C2">
      <w:pPr>
        <w:pStyle w:val="Lijstalinea"/>
        <w:numPr>
          <w:ilvl w:val="0"/>
          <w:numId w:val="3"/>
        </w:num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Maandag 1 april eindigend op vrijdag 12 april (testdagen op 1 en 12 april)</w:t>
      </w:r>
    </w:p>
    <w:p w:rsidR="00E703C2" w:rsidRDefault="00E703C2" w:rsidP="00E703C2">
      <w:pPr>
        <w:pStyle w:val="Lijstalinea"/>
        <w:numPr>
          <w:ilvl w:val="0"/>
          <w:numId w:val="3"/>
        </w:num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Maandag 15 april eindigend op vrijdag 26 april (testdagen op 15 en 26 april)</w:t>
      </w:r>
    </w:p>
    <w:p w:rsidR="00E703C2" w:rsidRDefault="00E703C2" w:rsidP="00E703C2">
      <w:pPr>
        <w:pStyle w:val="Lijstalinea"/>
        <w:numPr>
          <w:ilvl w:val="0"/>
          <w:numId w:val="3"/>
        </w:num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 Maandag 29 april eindigend op vrijdag 10 mei (testdagen om 29 april en 10 mei)</w:t>
      </w:r>
    </w:p>
    <w:p w:rsidR="00E703C2" w:rsidRPr="00007071" w:rsidRDefault="00E703C2" w:rsidP="00E703C2">
      <w:pPr>
        <w:spacing w:before="100" w:beforeAutospacing="1" w:after="100" w:afterAutospacing="1"/>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Alle testdagen beginnen in de ochtend om 08.30</w:t>
      </w:r>
      <w:r w:rsidR="00715619">
        <w:rPr>
          <w:rFonts w:ascii="Verdana" w:eastAsia="Times New Roman" w:hAnsi="Verdana" w:cs="Times New Roman"/>
          <w:sz w:val="20"/>
          <w:szCs w:val="20"/>
          <w:lang w:eastAsia="nl-NL"/>
        </w:rPr>
        <w:t>, behalve maandag 1 april (begint 13.00)</w:t>
      </w:r>
      <w:r>
        <w:rPr>
          <w:rFonts w:ascii="Verdana" w:eastAsia="Times New Roman" w:hAnsi="Verdana" w:cs="Times New Roman"/>
          <w:sz w:val="20"/>
          <w:szCs w:val="20"/>
          <w:lang w:eastAsia="nl-NL"/>
        </w:rPr>
        <w:t xml:space="preserve"> en zullen ongeveer 30 minuten duren.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Wat wordt er verder van u verwacht </w:t>
      </w:r>
    </w:p>
    <w:p w:rsidR="00E703C2" w:rsidRPr="001103A9"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 xml:space="preserve">Wij verzoeken u om </w:t>
      </w:r>
      <w:r>
        <w:rPr>
          <w:rFonts w:ascii="Verdana" w:eastAsia="Times New Roman" w:hAnsi="Verdana" w:cs="Times New Roman"/>
          <w:sz w:val="20"/>
          <w:szCs w:val="20"/>
          <w:lang w:eastAsia="nl-NL"/>
        </w:rPr>
        <w:t xml:space="preserve">de ochtend </w:t>
      </w:r>
      <w:r w:rsidRPr="00326A37">
        <w:rPr>
          <w:rFonts w:ascii="Verdana" w:eastAsia="Times New Roman" w:hAnsi="Verdana" w:cs="Times New Roman"/>
          <w:sz w:val="20"/>
          <w:szCs w:val="20"/>
          <w:lang w:eastAsia="nl-NL"/>
        </w:rPr>
        <w:t xml:space="preserve">voorafgaand aan </w:t>
      </w:r>
      <w:r>
        <w:rPr>
          <w:rFonts w:ascii="Verdana" w:eastAsia="Times New Roman" w:hAnsi="Verdana" w:cs="Times New Roman"/>
          <w:sz w:val="20"/>
          <w:szCs w:val="20"/>
          <w:lang w:eastAsia="nl-NL"/>
        </w:rPr>
        <w:t>het drinken van de bittere dranken thuis</w:t>
      </w:r>
      <w:r w:rsidRPr="00326A37">
        <w:rPr>
          <w:rFonts w:ascii="Verdana" w:eastAsia="Times New Roman" w:hAnsi="Verdana" w:cs="Times New Roman"/>
          <w:sz w:val="20"/>
          <w:szCs w:val="20"/>
          <w:lang w:eastAsia="nl-NL"/>
        </w:rPr>
        <w:t xml:space="preserve"> niets meer te eten en te drinken wat calorieë</w:t>
      </w:r>
      <w:r w:rsidRPr="00326A37">
        <w:rPr>
          <w:rFonts w:ascii="Arial" w:eastAsia="Times New Roman" w:hAnsi="Arial" w:cs="Arial"/>
          <w:sz w:val="20"/>
          <w:szCs w:val="20"/>
          <w:lang w:eastAsia="nl-NL"/>
        </w:rPr>
        <w:t>n</w:t>
      </w:r>
      <w:r w:rsidRPr="00326A37">
        <w:rPr>
          <w:rFonts w:ascii="Verdana" w:eastAsia="Times New Roman" w:hAnsi="Verdana" w:cs="Times New Roman"/>
          <w:sz w:val="20"/>
          <w:szCs w:val="20"/>
          <w:lang w:eastAsia="nl-NL"/>
        </w:rPr>
        <w:t xml:space="preserve"> of cafeï</w:t>
      </w:r>
      <w:r w:rsidRPr="00326A37">
        <w:rPr>
          <w:rFonts w:ascii="Arial" w:eastAsia="Times New Roman" w:hAnsi="Arial" w:cs="Arial"/>
          <w:sz w:val="20"/>
          <w:szCs w:val="20"/>
          <w:lang w:eastAsia="nl-NL"/>
        </w:rPr>
        <w:t>n</w:t>
      </w:r>
      <w:r w:rsidRPr="00326A37">
        <w:rPr>
          <w:rFonts w:ascii="Verdana" w:eastAsia="Times New Roman" w:hAnsi="Verdana" w:cs="Times New Roman"/>
          <w:sz w:val="20"/>
          <w:szCs w:val="20"/>
          <w:lang w:eastAsia="nl-NL"/>
        </w:rPr>
        <w:t>e (zoals koffie, zwarte thee, cola) bevat. Gedurende deze periode mag u nog wel water drinken.</w:t>
      </w:r>
      <w:r>
        <w:rPr>
          <w:rFonts w:ascii="Verdana" w:eastAsia="Times New Roman" w:hAnsi="Verdana" w:cs="Times New Roman"/>
          <w:sz w:val="20"/>
          <w:szCs w:val="20"/>
          <w:lang w:eastAsia="nl-NL"/>
        </w:rPr>
        <w:t xml:space="preserve"> Dit gaat dus alleen om het testen thuis in de ochtenden voor 08.30. Na 09.30</w:t>
      </w:r>
      <w:r w:rsidRPr="00326A37">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 xml:space="preserve">kan u gewoon uw dagelijkse voedingspatroon handhaven.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Mogelijke voor- en nadelen bij deelname </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FC5F35">
        <w:rPr>
          <w:rFonts w:ascii="Verdana" w:eastAsia="Times New Roman" w:hAnsi="Verdana" w:cs="Times New Roman"/>
          <w:sz w:val="20"/>
          <w:szCs w:val="20"/>
          <w:lang w:eastAsia="nl-NL"/>
        </w:rPr>
        <w:t xml:space="preserve">Aangezien de </w:t>
      </w:r>
      <w:r w:rsidRPr="007C0331">
        <w:rPr>
          <w:rFonts w:ascii="Verdana" w:eastAsia="Times New Roman" w:hAnsi="Verdana" w:cs="Times New Roman"/>
          <w:iCs/>
          <w:color w:val="000000" w:themeColor="text1"/>
          <w:sz w:val="20"/>
          <w:szCs w:val="20"/>
          <w:lang w:eastAsia="nl-NL"/>
        </w:rPr>
        <w:t xml:space="preserve">Bitter studie </w:t>
      </w:r>
      <w:r w:rsidRPr="00FC5F35">
        <w:rPr>
          <w:rFonts w:ascii="Verdana" w:eastAsia="Times New Roman" w:hAnsi="Verdana" w:cs="Times New Roman"/>
          <w:sz w:val="20"/>
          <w:szCs w:val="20"/>
          <w:lang w:eastAsia="nl-NL"/>
        </w:rPr>
        <w:t xml:space="preserve">een onderzoek is waarbij u </w:t>
      </w:r>
      <w:r w:rsidRPr="007C0331">
        <w:rPr>
          <w:rFonts w:ascii="Verdana" w:eastAsia="Times New Roman" w:hAnsi="Verdana" w:cs="Times New Roman"/>
          <w:iCs/>
          <w:sz w:val="20"/>
          <w:szCs w:val="20"/>
          <w:lang w:eastAsia="nl-NL"/>
        </w:rPr>
        <w:t>voedingsmiddelen krijgt die in de winkels te koop zijn</w:t>
      </w:r>
      <w:r w:rsidRPr="00FC5F35">
        <w:rPr>
          <w:rFonts w:ascii="Verdana" w:eastAsia="Times New Roman" w:hAnsi="Verdana" w:cs="Times New Roman"/>
          <w:sz w:val="20"/>
          <w:szCs w:val="20"/>
          <w:lang w:eastAsia="nl-NL"/>
        </w:rPr>
        <w:t xml:space="preserve">, is er geen enkele reden om aan te nemen dat het </w:t>
      </w:r>
      <w:r w:rsidRPr="007C0331">
        <w:rPr>
          <w:rFonts w:ascii="Verdana" w:eastAsia="Times New Roman" w:hAnsi="Verdana" w:cs="Times New Roman"/>
          <w:iCs/>
          <w:sz w:val="20"/>
          <w:szCs w:val="20"/>
          <w:lang w:eastAsia="nl-NL"/>
        </w:rPr>
        <w:t>consumeren van deze producten</w:t>
      </w:r>
      <w:r w:rsidRPr="00326A37">
        <w:rPr>
          <w:rFonts w:ascii="Verdana" w:eastAsia="Times New Roman" w:hAnsi="Verdana" w:cs="Times New Roman"/>
          <w:i/>
          <w:iCs/>
          <w:sz w:val="20"/>
          <w:szCs w:val="20"/>
          <w:lang w:eastAsia="nl-NL"/>
        </w:rPr>
        <w:t xml:space="preserve"> </w:t>
      </w:r>
      <w:r w:rsidRPr="00326A37">
        <w:rPr>
          <w:rFonts w:ascii="Verdana" w:eastAsia="Times New Roman" w:hAnsi="Verdana" w:cs="Times New Roman"/>
          <w:sz w:val="20"/>
          <w:szCs w:val="20"/>
          <w:lang w:eastAsia="nl-NL"/>
        </w:rPr>
        <w:t xml:space="preserve">een risico met zich meebrengt. Ook de overige procedures van het onderzoek brengen geen risico met zich mee. </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U levert een belangrijke bijdrage aan wetenschappelijk onderzoek.</w:t>
      </w:r>
      <w:r w:rsidRPr="00326A37">
        <w:rPr>
          <w:rFonts w:ascii="Verdana" w:eastAsia="Times New Roman" w:hAnsi="Verdana" w:cs="Times New Roman"/>
          <w:sz w:val="20"/>
          <w:szCs w:val="20"/>
          <w:lang w:eastAsia="nl-NL"/>
        </w:rPr>
        <w:br/>
        <w:t>Deelname aan de studie zal voor u geen directe gezondheidsvoordelen hebben</w:t>
      </w:r>
      <w:r>
        <w:rPr>
          <w:rFonts w:ascii="Verdana" w:eastAsia="Times New Roman" w:hAnsi="Verdana" w:cs="Times New Roman"/>
          <w:sz w:val="20"/>
          <w:szCs w:val="20"/>
          <w:lang w:eastAsia="nl-NL"/>
        </w:rPr>
        <w:t>.</w:t>
      </w:r>
      <w:r w:rsidRPr="00326A37">
        <w:rPr>
          <w:rFonts w:ascii="Verdana" w:eastAsia="Times New Roman" w:hAnsi="Verdana" w:cs="Times New Roman"/>
          <w:sz w:val="20"/>
          <w:szCs w:val="20"/>
          <w:lang w:eastAsia="nl-NL"/>
        </w:rPr>
        <w:t xml:space="preserve"> </w:t>
      </w:r>
    </w:p>
    <w:p w:rsidR="00E703C2" w:rsidRPr="001103A9" w:rsidRDefault="00E703C2" w:rsidP="00E703C2">
      <w:pPr>
        <w:spacing w:before="100" w:beforeAutospacing="1" w:after="100" w:afterAutospacing="1"/>
        <w:rPr>
          <w:rFonts w:ascii="Times New Roman" w:eastAsia="Times New Roman" w:hAnsi="Times New Roman" w:cs="Times New Roman"/>
          <w:lang w:eastAsia="nl-NL"/>
        </w:rPr>
      </w:pPr>
    </w:p>
    <w:p w:rsidR="00E703C2" w:rsidRDefault="00E703C2" w:rsidP="00E703C2">
      <w:pPr>
        <w:spacing w:before="100" w:beforeAutospacing="1" w:after="100" w:afterAutospacing="1"/>
        <w:rPr>
          <w:rFonts w:ascii="Verdana" w:eastAsia="Times New Roman" w:hAnsi="Verdana" w:cs="Times New Roman"/>
          <w:b/>
          <w:iCs/>
          <w:color w:val="000000" w:themeColor="text1"/>
          <w:sz w:val="20"/>
          <w:szCs w:val="20"/>
          <w:lang w:eastAsia="nl-NL"/>
        </w:rPr>
      </w:pPr>
      <w:r>
        <w:rPr>
          <w:rFonts w:ascii="Verdana" w:eastAsia="Times New Roman" w:hAnsi="Verdana" w:cs="Times New Roman"/>
          <w:b/>
          <w:iCs/>
          <w:color w:val="000000" w:themeColor="text1"/>
          <w:sz w:val="20"/>
          <w:szCs w:val="20"/>
          <w:lang w:eastAsia="nl-NL"/>
        </w:rPr>
        <w:lastRenderedPageBreak/>
        <w:t>Als u niet mee wil doen met het onderzoek of tussentijds wil stoppen</w:t>
      </w:r>
    </w:p>
    <w:p w:rsidR="00E703C2" w:rsidRDefault="00E703C2" w:rsidP="00E703C2">
      <w:p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 xml:space="preserve">Deelname aan het onderzoek is op vrijwillige basis, u beslist daarom zelf of u mee wil doen. Indien u wel mee doet, kan u zich daarnaast altijd bedenken om (tussentijds) te stoppen zonder hier een reden voor te hoeven opgeven. Wel worden de gegevens gebruik die tot op dat moment verzameld zijn. </w:t>
      </w:r>
    </w:p>
    <w:p w:rsidR="00E703C2" w:rsidRDefault="00E703C2" w:rsidP="00E703C2">
      <w:pPr>
        <w:spacing w:before="100" w:beforeAutospacing="1" w:after="100" w:afterAutospacing="1"/>
        <w:rPr>
          <w:rFonts w:ascii="Verdana" w:eastAsia="Times New Roman" w:hAnsi="Verdana" w:cs="Times New Roman"/>
          <w:iCs/>
          <w:color w:val="000000" w:themeColor="text1"/>
          <w:sz w:val="20"/>
          <w:szCs w:val="20"/>
          <w:lang w:eastAsia="nl-NL"/>
        </w:rPr>
      </w:pPr>
    </w:p>
    <w:p w:rsidR="00E703C2" w:rsidRDefault="00E703C2" w:rsidP="00E703C2">
      <w:pPr>
        <w:spacing w:before="100" w:beforeAutospacing="1" w:after="100" w:afterAutospacing="1"/>
        <w:rPr>
          <w:rFonts w:ascii="Verdana" w:eastAsia="Times New Roman" w:hAnsi="Verdana" w:cs="Times New Roman"/>
          <w:b/>
          <w:iCs/>
          <w:color w:val="000000" w:themeColor="text1"/>
          <w:sz w:val="20"/>
          <w:szCs w:val="20"/>
          <w:lang w:eastAsia="nl-NL"/>
        </w:rPr>
      </w:pPr>
      <w:r>
        <w:rPr>
          <w:rFonts w:ascii="Verdana" w:eastAsia="Times New Roman" w:hAnsi="Verdana" w:cs="Times New Roman"/>
          <w:b/>
          <w:iCs/>
          <w:color w:val="000000" w:themeColor="text1"/>
          <w:sz w:val="20"/>
          <w:szCs w:val="20"/>
          <w:lang w:eastAsia="nl-NL"/>
        </w:rPr>
        <w:t>Einde van het onderzoek</w:t>
      </w:r>
    </w:p>
    <w:p w:rsidR="00E703C2" w:rsidRDefault="00E703C2" w:rsidP="00E703C2">
      <w:p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Deelname aan het onderzoek stopt als:</w:t>
      </w:r>
    </w:p>
    <w:p w:rsidR="00E703C2" w:rsidRDefault="00E703C2" w:rsidP="00E703C2">
      <w:pPr>
        <w:pStyle w:val="Lijstalinea"/>
        <w:numPr>
          <w:ilvl w:val="0"/>
          <w:numId w:val="2"/>
        </w:num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U alle 12 testdagen voltooid heeft</w:t>
      </w:r>
    </w:p>
    <w:p w:rsidR="00E703C2" w:rsidRDefault="00E703C2" w:rsidP="00E703C2">
      <w:pPr>
        <w:pStyle w:val="Lijstalinea"/>
        <w:numPr>
          <w:ilvl w:val="0"/>
          <w:numId w:val="2"/>
        </w:num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U er zelf voor kiest om met het onderzoek te stoppen</w:t>
      </w:r>
    </w:p>
    <w:p w:rsidR="00E703C2" w:rsidRDefault="00E703C2" w:rsidP="00E703C2">
      <w:pPr>
        <w:pStyle w:val="Lijstalinea"/>
        <w:numPr>
          <w:ilvl w:val="0"/>
          <w:numId w:val="2"/>
        </w:num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De onderzoekers vinden dat u beter kunt stoppen</w:t>
      </w:r>
    </w:p>
    <w:p w:rsidR="00E703C2" w:rsidRDefault="00E703C2" w:rsidP="00E703C2">
      <w:pPr>
        <w:pStyle w:val="Lijstalinea"/>
        <w:numPr>
          <w:ilvl w:val="0"/>
          <w:numId w:val="2"/>
        </w:num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U ziek of zwanger wordt</w:t>
      </w:r>
    </w:p>
    <w:p w:rsidR="00E703C2" w:rsidRDefault="00E703C2" w:rsidP="00E703C2">
      <w:pPr>
        <w:pStyle w:val="Lijstalinea"/>
        <w:numPr>
          <w:ilvl w:val="0"/>
          <w:numId w:val="2"/>
        </w:numPr>
        <w:spacing w:before="100" w:beforeAutospacing="1" w:after="100" w:afterAutospacing="1"/>
        <w:rPr>
          <w:rFonts w:ascii="Verdana" w:eastAsia="Times New Roman" w:hAnsi="Verdana" w:cs="Times New Roman"/>
          <w:iCs/>
          <w:color w:val="000000" w:themeColor="text1"/>
          <w:sz w:val="20"/>
          <w:szCs w:val="20"/>
          <w:lang w:eastAsia="nl-NL"/>
        </w:rPr>
      </w:pPr>
      <w:r>
        <w:rPr>
          <w:rFonts w:ascii="Verdana" w:eastAsia="Times New Roman" w:hAnsi="Verdana" w:cs="Times New Roman"/>
          <w:iCs/>
          <w:color w:val="000000" w:themeColor="text1"/>
          <w:sz w:val="20"/>
          <w:szCs w:val="20"/>
          <w:lang w:eastAsia="nl-NL"/>
        </w:rPr>
        <w:t>De overheid of de beoordelende medisch-ethische toelatingscommissie besluit het onderzoek te stoppen</w:t>
      </w:r>
    </w:p>
    <w:p w:rsidR="00E703C2" w:rsidRPr="004871CD" w:rsidRDefault="00E703C2" w:rsidP="004871CD">
      <w:pPr>
        <w:spacing w:line="336" w:lineRule="auto"/>
        <w:ind w:left="360"/>
        <w:rPr>
          <w:rFonts w:ascii="Verdana" w:hAnsi="Verdana" w:cs="Arial"/>
          <w:sz w:val="20"/>
        </w:rPr>
      </w:pPr>
      <w:r w:rsidRPr="002E6458">
        <w:rPr>
          <w:rFonts w:ascii="Verdana" w:hAnsi="Verdana" w:cs="Arial"/>
          <w:sz w:val="20"/>
        </w:rPr>
        <w:t>Het hele onderzoek is afgelopen als alle deelnemers klaar zijn.</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Onafhankelijk arts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 xml:space="preserve">Voor ieder wetenschappelijk onderzoek wordt een onafhankelijke arts aangewezen. Een onafhankelijke arts is een arts die niet betrokken is bij de uitvoering van het onderzoek. De onafhankelijke arts kan door de deelnemers geraadpleegd worden voor vragen, die aan het onderzoek gerelateerd zijn en die de deelnemer niet aan de onderzoeker wilt stellen. </w:t>
      </w:r>
    </w:p>
    <w:p w:rsidR="00E703C2" w:rsidRPr="00326A37"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Voor de onderzoeken van de afdeling Humane Voeding</w:t>
      </w:r>
      <w:r>
        <w:rPr>
          <w:rFonts w:ascii="Verdana" w:eastAsia="Times New Roman" w:hAnsi="Verdana" w:cs="Times New Roman"/>
          <w:sz w:val="20"/>
          <w:szCs w:val="20"/>
          <w:lang w:eastAsia="nl-NL"/>
        </w:rPr>
        <w:t xml:space="preserve"> en Gezondheid</w:t>
      </w:r>
      <w:r w:rsidRPr="00326A37">
        <w:rPr>
          <w:rFonts w:ascii="Verdana" w:eastAsia="Times New Roman" w:hAnsi="Verdana" w:cs="Times New Roman"/>
          <w:sz w:val="20"/>
          <w:szCs w:val="20"/>
          <w:lang w:eastAsia="nl-NL"/>
        </w:rPr>
        <w:t xml:space="preserve"> is dit Dr. N. Muhsen, M.D., MFPM. Arts-onderzoeker in Utrecht. Tijdens kantooruren is dr. Muhsen bereikbaar op 06-1696 3517. Laat eventueel een boodschap achter op de voicemail, zodat hij u terug kan bellen. U kunt ook per mail vragen stellen: nmuhsen@hotmail.com.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Vergoeding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Pr>
          <w:rFonts w:ascii="Verdana" w:eastAsia="Times New Roman" w:hAnsi="Verdana" w:cs="Times New Roman"/>
          <w:sz w:val="20"/>
          <w:szCs w:val="20"/>
          <w:lang w:eastAsia="nl-NL"/>
        </w:rPr>
        <w:t xml:space="preserve">Na voltooiing het gehele onderzoek </w:t>
      </w:r>
      <w:r w:rsidRPr="00326A37">
        <w:rPr>
          <w:rFonts w:ascii="Verdana" w:eastAsia="Times New Roman" w:hAnsi="Verdana" w:cs="Times New Roman"/>
          <w:sz w:val="20"/>
          <w:szCs w:val="20"/>
          <w:lang w:eastAsia="nl-NL"/>
        </w:rPr>
        <w:t xml:space="preserve">krijgt </w:t>
      </w:r>
      <w:r>
        <w:rPr>
          <w:rFonts w:ascii="Verdana" w:eastAsia="Times New Roman" w:hAnsi="Verdana" w:cs="Times New Roman"/>
          <w:sz w:val="20"/>
          <w:szCs w:val="20"/>
          <w:lang w:eastAsia="nl-NL"/>
        </w:rPr>
        <w:t xml:space="preserve">u </w:t>
      </w:r>
      <w:r w:rsidRPr="00326A37">
        <w:rPr>
          <w:rFonts w:ascii="Verdana" w:eastAsia="Times New Roman" w:hAnsi="Verdana" w:cs="Times New Roman"/>
          <w:sz w:val="20"/>
          <w:szCs w:val="20"/>
          <w:lang w:eastAsia="nl-NL"/>
        </w:rPr>
        <w:t>een financië</w:t>
      </w:r>
      <w:r w:rsidRPr="00326A37">
        <w:rPr>
          <w:rFonts w:ascii="Arial" w:eastAsia="Times New Roman" w:hAnsi="Arial" w:cs="Arial"/>
          <w:sz w:val="20"/>
          <w:szCs w:val="20"/>
          <w:lang w:eastAsia="nl-NL"/>
        </w:rPr>
        <w:t>l</w:t>
      </w:r>
      <w:r w:rsidRPr="00326A37">
        <w:rPr>
          <w:rFonts w:ascii="Verdana" w:eastAsia="Times New Roman" w:hAnsi="Verdana" w:cs="Times New Roman"/>
          <w:sz w:val="20"/>
          <w:szCs w:val="20"/>
          <w:lang w:eastAsia="nl-NL"/>
        </w:rPr>
        <w:t>e vergoeding voor deelname van</w:t>
      </w:r>
      <w:r>
        <w:rPr>
          <w:rFonts w:ascii="Verdana" w:eastAsia="Times New Roman" w:hAnsi="Verdana" w:cs="Times New Roman"/>
          <w:sz w:val="20"/>
          <w:szCs w:val="20"/>
          <w:lang w:eastAsia="nl-NL"/>
        </w:rPr>
        <w:t xml:space="preserve"> 30 euro</w:t>
      </w:r>
      <w:r w:rsidRPr="00326A37">
        <w:rPr>
          <w:rFonts w:ascii="Verdana" w:eastAsia="Times New Roman" w:hAnsi="Verdana" w:cs="Times New Roman"/>
          <w:sz w:val="20"/>
          <w:szCs w:val="20"/>
          <w:lang w:eastAsia="nl-NL"/>
        </w:rPr>
        <w:t>.</w:t>
      </w:r>
      <w:r>
        <w:rPr>
          <w:rFonts w:ascii="Verdana" w:eastAsia="Times New Roman" w:hAnsi="Verdana" w:cs="Times New Roman"/>
          <w:sz w:val="20"/>
          <w:szCs w:val="20"/>
          <w:lang w:eastAsia="nl-NL"/>
        </w:rPr>
        <w:t xml:space="preserve"> Dit bedrag kan worden uitbetaald in contanten, op uw rekening of via een VVV bon.</w:t>
      </w:r>
      <w:r w:rsidRPr="00326A37">
        <w:rPr>
          <w:rFonts w:ascii="Verdana" w:eastAsia="Times New Roman" w:hAnsi="Verdana" w:cs="Times New Roman"/>
          <w:sz w:val="20"/>
          <w:szCs w:val="20"/>
          <w:lang w:eastAsia="nl-NL"/>
        </w:rPr>
        <w:t xml:space="preserve"> Verder levert u een belangrijke bijdrage aan wetenschappelijk onderzoek.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Wat gebeurt er met uw gegevens </w:t>
      </w:r>
    </w:p>
    <w:p w:rsidR="00E703C2"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 xml:space="preserve">Alle gegevens die wij van u verzamelen zullen met de vereiste zorgvuldigheid worden bewaard en behandeld volgens de Wet Bescherming Persoonsgegevens. Dit betekent onder andere dat persoonsgegevens en onderzoeksgegevens van elkaar gescheiden worden en alle onderzoeksgegevens onder een nummer bewaard worden. Alle onderzoekers die direct bij het onderzoek zijn betrokken hebben een ‘Verklaring tot geheimhouding van privacygevoelige gegevens’ ondertekend. </w:t>
      </w:r>
    </w:p>
    <w:p w:rsidR="00E703C2" w:rsidRDefault="00E703C2" w:rsidP="00E703C2">
      <w:pPr>
        <w:spacing w:before="100" w:beforeAutospacing="1" w:after="100" w:afterAutospacing="1"/>
        <w:rPr>
          <w:rFonts w:ascii="Verdana" w:eastAsia="Times New Roman" w:hAnsi="Verdana" w:cs="Times New Roman"/>
          <w:sz w:val="20"/>
          <w:szCs w:val="20"/>
          <w:lang w:eastAsia="nl-NL"/>
        </w:rPr>
      </w:pPr>
    </w:p>
    <w:p w:rsidR="004871CD" w:rsidRDefault="004871CD" w:rsidP="00E703C2">
      <w:pPr>
        <w:spacing w:before="100" w:beforeAutospacing="1" w:after="100" w:afterAutospacing="1"/>
        <w:rPr>
          <w:rFonts w:ascii="Verdana" w:eastAsia="Times New Roman" w:hAnsi="Verdana" w:cs="Times New Roman"/>
          <w:sz w:val="20"/>
          <w:szCs w:val="20"/>
          <w:lang w:eastAsia="nl-NL"/>
        </w:rPr>
      </w:pPr>
    </w:p>
    <w:p w:rsidR="00D770ED" w:rsidRPr="001103A9" w:rsidRDefault="00D770ED" w:rsidP="00E703C2">
      <w:pPr>
        <w:spacing w:before="100" w:beforeAutospacing="1" w:after="100" w:afterAutospacing="1"/>
        <w:rPr>
          <w:rFonts w:ascii="Verdana" w:eastAsia="Times New Roman" w:hAnsi="Verdana" w:cs="Times New Roman"/>
          <w:sz w:val="20"/>
          <w:szCs w:val="20"/>
          <w:lang w:eastAsia="nl-NL"/>
        </w:rPr>
      </w:pP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Resultaten </w:t>
      </w:r>
    </w:p>
    <w:p w:rsidR="00E703C2" w:rsidRPr="00D770ED" w:rsidRDefault="00E703C2" w:rsidP="00E703C2">
      <w:pPr>
        <w:spacing w:before="100" w:beforeAutospacing="1" w:after="100" w:afterAutospacing="1"/>
        <w:rPr>
          <w:rFonts w:ascii="Verdana" w:eastAsia="Times New Roman" w:hAnsi="Verdana" w:cs="Times New Roman"/>
          <w:sz w:val="20"/>
          <w:szCs w:val="20"/>
          <w:lang w:eastAsia="nl-NL"/>
        </w:rPr>
      </w:pPr>
      <w:r w:rsidRPr="00326A37">
        <w:rPr>
          <w:rFonts w:ascii="Verdana" w:eastAsia="Times New Roman" w:hAnsi="Verdana" w:cs="Times New Roman"/>
          <w:sz w:val="20"/>
          <w:szCs w:val="20"/>
          <w:lang w:eastAsia="nl-NL"/>
        </w:rPr>
        <w:t>Resultaten van dit onderzoek zullen worden aangeboden voor publicatie in een wetenschappelijk tijdschrift, waarbij de verstrekte informatie niet herleidbaar is tot individuele personen. Wij kunnen u geen inzichten geven in uw persoonlijke uitkomsten.</w:t>
      </w:r>
      <w:r w:rsidRPr="00326A37">
        <w:rPr>
          <w:rFonts w:ascii="Verdana" w:eastAsia="Times New Roman" w:hAnsi="Verdana" w:cs="Times New Roman"/>
          <w:sz w:val="20"/>
          <w:szCs w:val="20"/>
          <w:lang w:eastAsia="nl-NL"/>
        </w:rPr>
        <w:br/>
        <w:t xml:space="preserve">De gegevens zullen worden bewaard voor een periode van 15 jaar nadat de resultaten van de studie gepubliceerd zijn.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Goedkeuring door de medisch-ethische toetsingscommissie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 xml:space="preserve">Het onderzoek is positief beoordeeld door de Medisch Ethische Commissie van Wageningen Universiteit. Omdat er geen risico aan het onderzoek is verbonden heeft de Medisch Ethische Toetsingscommissie van Wageningen Universiteit vrijstelling gegeven voor de proefpersoon verzekering.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Toestemmingsverklaring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Indien u aan het onderzoek mee wilt doen, vragen wij u een toestemmingsverklaring te ondertekenen. Hierin geeft u aan dat u voldoende geï</w:t>
      </w:r>
      <w:r w:rsidRPr="00326A37">
        <w:rPr>
          <w:rFonts w:ascii="Arial" w:eastAsia="Times New Roman" w:hAnsi="Arial" w:cs="Arial"/>
          <w:sz w:val="20"/>
          <w:szCs w:val="20"/>
          <w:lang w:eastAsia="nl-NL"/>
        </w:rPr>
        <w:t>n</w:t>
      </w:r>
      <w:r w:rsidRPr="00326A37">
        <w:rPr>
          <w:rFonts w:ascii="Verdana" w:eastAsia="Times New Roman" w:hAnsi="Verdana" w:cs="Times New Roman"/>
          <w:sz w:val="20"/>
          <w:szCs w:val="20"/>
          <w:lang w:eastAsia="nl-NL"/>
        </w:rPr>
        <w:t xml:space="preserve">formeerd bent over het doel en de uitvoering van het onderzoek, dat u weet wat er van u verwacht wordt en dat u toestemming geeft voor deelname.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b/>
          <w:bCs/>
          <w:sz w:val="20"/>
          <w:szCs w:val="20"/>
          <w:lang w:eastAsia="nl-NL"/>
        </w:rPr>
        <w:t xml:space="preserve">Vragen? </w:t>
      </w:r>
    </w:p>
    <w:p w:rsidR="00E703C2" w:rsidRPr="00326A37" w:rsidRDefault="00E703C2" w:rsidP="00E703C2">
      <w:pPr>
        <w:spacing w:before="100" w:beforeAutospacing="1" w:after="100" w:afterAutospacing="1"/>
        <w:rPr>
          <w:rFonts w:ascii="Times New Roman" w:eastAsia="Times New Roman" w:hAnsi="Times New Roman" w:cs="Times New Roman"/>
          <w:lang w:eastAsia="nl-NL"/>
        </w:rPr>
      </w:pPr>
      <w:r w:rsidRPr="00326A37">
        <w:rPr>
          <w:rFonts w:ascii="Verdana" w:eastAsia="Times New Roman" w:hAnsi="Verdana" w:cs="Times New Roman"/>
          <w:sz w:val="20"/>
          <w:szCs w:val="20"/>
          <w:lang w:eastAsia="nl-NL"/>
        </w:rPr>
        <w:t xml:space="preserve">Als u nog vragen heeft, neem dan contact met ons op. </w:t>
      </w:r>
    </w:p>
    <w:p w:rsidR="00E703C2" w:rsidRPr="00692BC9" w:rsidRDefault="00E703C2" w:rsidP="00E703C2">
      <w:pPr>
        <w:spacing w:before="100" w:beforeAutospacing="1" w:after="100" w:afterAutospacing="1"/>
        <w:rPr>
          <w:rFonts w:ascii="Verdana" w:eastAsia="Times New Roman" w:hAnsi="Verdana" w:cs="Times New Roman"/>
          <w:i/>
          <w:iCs/>
          <w:sz w:val="20"/>
          <w:szCs w:val="20"/>
          <w:lang w:val="en-GB" w:eastAsia="nl-NL"/>
        </w:rPr>
      </w:pPr>
      <w:r w:rsidRPr="00692BC9">
        <w:rPr>
          <w:rFonts w:ascii="Verdana" w:eastAsia="Times New Roman" w:hAnsi="Verdana" w:cs="Times New Roman"/>
          <w:i/>
          <w:iCs/>
          <w:sz w:val="20"/>
          <w:szCs w:val="20"/>
          <w:lang w:val="en-GB" w:eastAsia="nl-NL"/>
        </w:rPr>
        <w:t>Sophia Eijsman</w:t>
      </w:r>
      <w:proofErr w:type="gramStart"/>
      <w:r w:rsidRPr="00692BC9">
        <w:rPr>
          <w:rFonts w:ascii="Verdana" w:eastAsia="Times New Roman" w:hAnsi="Verdana" w:cs="Times New Roman"/>
          <w:i/>
          <w:iCs/>
          <w:sz w:val="20"/>
          <w:szCs w:val="20"/>
          <w:lang w:val="en-GB" w:eastAsia="nl-NL"/>
        </w:rPr>
        <w:t>, ,</w:t>
      </w:r>
      <w:proofErr w:type="gramEnd"/>
      <w:r w:rsidRPr="00692BC9">
        <w:rPr>
          <w:rFonts w:ascii="Verdana" w:eastAsia="Times New Roman" w:hAnsi="Verdana" w:cs="Times New Roman"/>
          <w:i/>
          <w:iCs/>
          <w:sz w:val="20"/>
          <w:szCs w:val="20"/>
          <w:lang w:val="en-GB" w:eastAsia="nl-NL"/>
        </w:rPr>
        <w:t xml:space="preserve"> </w:t>
      </w:r>
      <w:hyperlink r:id="rId7" w:history="1">
        <w:r w:rsidRPr="00692BC9">
          <w:rPr>
            <w:rStyle w:val="Hyperlink"/>
            <w:rFonts w:ascii="Verdana" w:eastAsia="Times New Roman" w:hAnsi="Verdana" w:cs="Times New Roman"/>
            <w:i/>
            <w:iCs/>
            <w:sz w:val="20"/>
            <w:szCs w:val="20"/>
            <w:lang w:val="en-GB" w:eastAsia="nl-NL"/>
          </w:rPr>
          <w:t>sophia.eijsman@wur.nl</w:t>
        </w:r>
      </w:hyperlink>
    </w:p>
    <w:p w:rsidR="00E703C2" w:rsidRPr="004D1323" w:rsidRDefault="00E703C2" w:rsidP="00E703C2">
      <w:pPr>
        <w:spacing w:before="100" w:beforeAutospacing="1" w:after="100" w:afterAutospacing="1"/>
        <w:rPr>
          <w:rFonts w:ascii="TimesNewRomanPS" w:eastAsia="Times New Roman" w:hAnsi="TimesNewRomanPS" w:cs="Times New Roman"/>
          <w:b/>
          <w:bCs/>
          <w:i/>
          <w:iCs/>
          <w:sz w:val="28"/>
          <w:szCs w:val="28"/>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Default="00E703C2" w:rsidP="00E703C2">
      <w:pPr>
        <w:spacing w:before="100" w:beforeAutospacing="1" w:after="100" w:afterAutospacing="1"/>
        <w:rPr>
          <w:rFonts w:ascii="Times New Roman" w:eastAsia="Times New Roman" w:hAnsi="Times New Roman" w:cs="Times New Roman"/>
          <w:lang w:val="en-GB" w:eastAsia="nl-NL"/>
        </w:rPr>
      </w:pPr>
    </w:p>
    <w:p w:rsidR="00D770ED" w:rsidRPr="004D1323" w:rsidRDefault="00D770ED" w:rsidP="00E703C2">
      <w:pPr>
        <w:spacing w:before="100" w:beforeAutospacing="1" w:after="100" w:afterAutospacing="1"/>
        <w:rPr>
          <w:rFonts w:ascii="Times New Roman" w:eastAsia="Times New Roman" w:hAnsi="Times New Roman" w:cs="Times New Roman"/>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Pr="004D1323" w:rsidRDefault="00E703C2" w:rsidP="00E703C2">
      <w:pPr>
        <w:spacing w:before="100" w:beforeAutospacing="1" w:after="100" w:afterAutospacing="1"/>
        <w:rPr>
          <w:rFonts w:ascii="Times New Roman" w:eastAsia="Times New Roman" w:hAnsi="Times New Roman" w:cs="Times New Roman"/>
          <w:lang w:val="en-GB" w:eastAsia="nl-NL"/>
        </w:rPr>
      </w:pPr>
    </w:p>
    <w:p w:rsidR="00E703C2" w:rsidRDefault="00E703C2" w:rsidP="00E703C2">
      <w:pPr>
        <w:tabs>
          <w:tab w:val="left" w:pos="720"/>
        </w:tabs>
        <w:rPr>
          <w:rFonts w:ascii="Arial" w:hAnsi="Arial" w:cs="Arial"/>
          <w:b/>
        </w:rPr>
      </w:pPr>
      <w:r>
        <w:rPr>
          <w:noProof/>
          <w:lang w:val="en-GB" w:eastAsia="en-GB"/>
        </w:rPr>
        <w:drawing>
          <wp:inline distT="0" distB="0" distL="0" distR="0" wp14:anchorId="3C1A8020" wp14:editId="5FB22F34">
            <wp:extent cx="3924300" cy="666750"/>
            <wp:effectExtent l="0" t="0" r="0" b="0"/>
            <wp:docPr id="13" name="Picture 13" descr="UNIVERSITY_BRGB_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BRGB_O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666750"/>
                    </a:xfrm>
                    <a:prstGeom prst="rect">
                      <a:avLst/>
                    </a:prstGeom>
                    <a:noFill/>
                    <a:ln>
                      <a:noFill/>
                    </a:ln>
                  </pic:spPr>
                </pic:pic>
              </a:graphicData>
            </a:graphic>
          </wp:inline>
        </w:drawing>
      </w:r>
    </w:p>
    <w:p w:rsidR="00E703C2" w:rsidRDefault="00E703C2" w:rsidP="00E703C2">
      <w:pPr>
        <w:tabs>
          <w:tab w:val="left" w:pos="720"/>
        </w:tabs>
        <w:rPr>
          <w:rFonts w:ascii="Arial" w:hAnsi="Arial" w:cs="Arial"/>
          <w:b/>
        </w:rPr>
      </w:pPr>
    </w:p>
    <w:p w:rsidR="00E703C2" w:rsidRDefault="00E703C2" w:rsidP="00E703C2">
      <w:pPr>
        <w:tabs>
          <w:tab w:val="left" w:pos="720"/>
        </w:tabs>
        <w:rPr>
          <w:rFonts w:ascii="Arial" w:hAnsi="Arial" w:cs="Arial"/>
          <w:b/>
        </w:rPr>
      </w:pPr>
    </w:p>
    <w:p w:rsidR="00D770ED" w:rsidRDefault="00D770ED" w:rsidP="00E703C2">
      <w:pPr>
        <w:tabs>
          <w:tab w:val="left" w:pos="720"/>
        </w:tabs>
        <w:rPr>
          <w:rFonts w:ascii="Arial" w:hAnsi="Arial" w:cs="Arial"/>
          <w:b/>
        </w:rPr>
      </w:pPr>
    </w:p>
    <w:p w:rsidR="00E703C2" w:rsidRDefault="00E703C2" w:rsidP="00E703C2">
      <w:pPr>
        <w:tabs>
          <w:tab w:val="left" w:pos="720"/>
        </w:tabs>
        <w:rPr>
          <w:rFonts w:ascii="Arial" w:hAnsi="Arial" w:cs="Arial"/>
          <w:b/>
        </w:rPr>
      </w:pPr>
    </w:p>
    <w:p w:rsidR="00E703C2" w:rsidRDefault="00E703C2" w:rsidP="00E703C2">
      <w:pPr>
        <w:tabs>
          <w:tab w:val="left" w:pos="720"/>
        </w:tabs>
        <w:rPr>
          <w:rFonts w:ascii="Arial" w:hAnsi="Arial" w:cs="Arial"/>
          <w:b/>
        </w:rPr>
      </w:pPr>
      <w:r>
        <w:rPr>
          <w:rFonts w:ascii="Arial" w:hAnsi="Arial" w:cs="Arial"/>
          <w:b/>
        </w:rPr>
        <w:t xml:space="preserve">Toestemmingsformulier proefpersoon </w:t>
      </w:r>
    </w:p>
    <w:p w:rsidR="00E703C2" w:rsidRDefault="00E703C2" w:rsidP="00E703C2">
      <w:pPr>
        <w:spacing w:line="336" w:lineRule="auto"/>
        <w:rPr>
          <w:rFonts w:ascii="Arial" w:hAnsi="Arial" w:cs="Arial"/>
          <w:sz w:val="22"/>
          <w:szCs w:val="22"/>
        </w:rPr>
      </w:pPr>
    </w:p>
    <w:p w:rsidR="00E703C2" w:rsidRDefault="00E703C2" w:rsidP="00E703C2">
      <w:pPr>
        <w:pStyle w:val="Lijstalinea"/>
        <w:numPr>
          <w:ilvl w:val="0"/>
          <w:numId w:val="4"/>
        </w:numPr>
        <w:tabs>
          <w:tab w:val="left" w:pos="720"/>
          <w:tab w:val="left" w:pos="1701"/>
        </w:tabs>
        <w:spacing w:line="336" w:lineRule="auto"/>
        <w:ind w:left="357" w:hanging="357"/>
        <w:rPr>
          <w:rFonts w:ascii="Arial" w:hAnsi="Arial" w:cs="Arial"/>
          <w:sz w:val="20"/>
          <w:szCs w:val="20"/>
        </w:rPr>
      </w:pPr>
      <w:r>
        <w:rPr>
          <w:rFonts w:ascii="Arial" w:hAnsi="Arial" w:cs="Arial"/>
          <w:sz w:val="20"/>
        </w:rPr>
        <w:t>Ik heb de informatiebrief gelezen. Ook kon ik vragen stellen. Mijn vragen zijn voldoende beantwoord. Ik had genoeg tijd om te beslissen of ik meedoe.</w:t>
      </w:r>
    </w:p>
    <w:p w:rsidR="00E703C2" w:rsidRPr="00A00BD0" w:rsidRDefault="00E703C2" w:rsidP="00E703C2">
      <w:pPr>
        <w:pStyle w:val="Lijstalinea"/>
        <w:numPr>
          <w:ilvl w:val="0"/>
          <w:numId w:val="4"/>
        </w:numPr>
        <w:tabs>
          <w:tab w:val="left" w:pos="720"/>
          <w:tab w:val="left" w:pos="1701"/>
        </w:tabs>
        <w:spacing w:line="336" w:lineRule="auto"/>
        <w:ind w:left="357" w:hanging="357"/>
        <w:rPr>
          <w:rFonts w:ascii="Arial" w:hAnsi="Arial" w:cs="Arial"/>
          <w:sz w:val="20"/>
        </w:rPr>
      </w:pPr>
      <w:r w:rsidRPr="00A00BD0">
        <w:rPr>
          <w:rFonts w:ascii="Arial" w:hAnsi="Arial" w:cs="Arial"/>
          <w:sz w:val="20"/>
        </w:rPr>
        <w:t>Ik weet dat meedoen vrijwillig is. Ook weet ik dat ik op ieder moment kan beslissen om toch niet mee te doen of te stoppen met het onderzoek. Daarvoor hoef ik geen reden te geven.</w:t>
      </w:r>
    </w:p>
    <w:p w:rsidR="00E703C2" w:rsidRPr="00CB386E" w:rsidRDefault="00E703C2" w:rsidP="00E703C2">
      <w:pPr>
        <w:pStyle w:val="Lijstalinea"/>
        <w:numPr>
          <w:ilvl w:val="0"/>
          <w:numId w:val="4"/>
        </w:numPr>
        <w:tabs>
          <w:tab w:val="left" w:pos="720"/>
          <w:tab w:val="left" w:pos="1701"/>
        </w:tabs>
        <w:spacing w:line="336" w:lineRule="auto"/>
        <w:ind w:left="357" w:hanging="357"/>
        <w:rPr>
          <w:rFonts w:ascii="Arial" w:hAnsi="Arial" w:cs="Arial"/>
          <w:sz w:val="20"/>
        </w:rPr>
      </w:pPr>
      <w:r w:rsidRPr="00CB386E">
        <w:rPr>
          <w:rFonts w:ascii="Arial" w:hAnsi="Arial" w:cs="Arial"/>
          <w:sz w:val="20"/>
        </w:rPr>
        <w:t>Ik geef toestemming voor het verzamelen en gebruiken van mijn gegevens voor de beantwoording van de onderzoeksvraag in dit onderzoek</w:t>
      </w:r>
    </w:p>
    <w:p w:rsidR="00E703C2" w:rsidRPr="00CB386E" w:rsidRDefault="00E703C2" w:rsidP="00E703C2">
      <w:pPr>
        <w:pStyle w:val="Lijstalinea"/>
        <w:numPr>
          <w:ilvl w:val="0"/>
          <w:numId w:val="4"/>
        </w:numPr>
        <w:tabs>
          <w:tab w:val="left" w:pos="720"/>
          <w:tab w:val="left" w:pos="1701"/>
        </w:tabs>
        <w:spacing w:line="336" w:lineRule="auto"/>
        <w:ind w:left="357" w:hanging="357"/>
        <w:rPr>
          <w:rFonts w:ascii="Arial" w:hAnsi="Arial" w:cs="Arial"/>
          <w:sz w:val="20"/>
        </w:rPr>
      </w:pPr>
      <w:r w:rsidRPr="00CB386E">
        <w:rPr>
          <w:rFonts w:ascii="Arial" w:hAnsi="Arial" w:cs="Arial"/>
          <w:sz w:val="20"/>
        </w:rPr>
        <w:t xml:space="preserve">Ik geef toestemming om mijn onderzoeksgegevens voor de beantwoording van de onderzoeksvraag tot 15 jaar na publicatie van het onderzoek te bewaren. </w:t>
      </w:r>
    </w:p>
    <w:p w:rsidR="00E703C2" w:rsidRPr="00A00BD0" w:rsidRDefault="00E703C2" w:rsidP="00E703C2">
      <w:pPr>
        <w:pStyle w:val="Lijstalinea"/>
        <w:numPr>
          <w:ilvl w:val="0"/>
          <w:numId w:val="4"/>
        </w:numPr>
        <w:tabs>
          <w:tab w:val="left" w:pos="708"/>
          <w:tab w:val="left" w:pos="1701"/>
        </w:tabs>
        <w:spacing w:line="336" w:lineRule="auto"/>
        <w:ind w:left="357" w:hanging="357"/>
        <w:rPr>
          <w:rFonts w:ascii="Arial" w:hAnsi="Arial" w:cs="Arial"/>
          <w:sz w:val="20"/>
        </w:rPr>
      </w:pPr>
      <w:r w:rsidRPr="00CB386E">
        <w:rPr>
          <w:rFonts w:ascii="Arial" w:hAnsi="Arial" w:cs="Arial"/>
          <w:sz w:val="20"/>
        </w:rPr>
        <w:t>Ik weet dat voor de controle van het o</w:t>
      </w:r>
      <w:r w:rsidRPr="00A00BD0">
        <w:rPr>
          <w:rFonts w:ascii="Arial" w:hAnsi="Arial" w:cs="Arial"/>
          <w:sz w:val="20"/>
        </w:rPr>
        <w:t>nderzoek sommige mensen toegang tot al mijn gegevens kunnen krijgen. Die mensen staan vermeld in deze informatiebrief. Ik geef toestemming voor die inzage door deze personen.</w:t>
      </w:r>
    </w:p>
    <w:p w:rsidR="00E703C2" w:rsidRPr="00CB386E" w:rsidRDefault="00E703C2" w:rsidP="00E703C2">
      <w:pPr>
        <w:numPr>
          <w:ilvl w:val="0"/>
          <w:numId w:val="5"/>
        </w:numPr>
        <w:tabs>
          <w:tab w:val="left" w:pos="720"/>
          <w:tab w:val="left" w:pos="1701"/>
        </w:tabs>
        <w:spacing w:line="336" w:lineRule="auto"/>
        <w:ind w:left="426" w:hanging="426"/>
        <w:rPr>
          <w:rFonts w:ascii="Arial" w:hAnsi="Arial" w:cs="Arial"/>
          <w:sz w:val="20"/>
        </w:rPr>
      </w:pPr>
      <w:r w:rsidRPr="00CB386E">
        <w:rPr>
          <w:rFonts w:ascii="Arial" w:hAnsi="Arial" w:cs="Arial"/>
          <w:sz w:val="20"/>
        </w:rPr>
        <w:t>Ik wil meedoen aan dit onderzoek.</w:t>
      </w:r>
    </w:p>
    <w:p w:rsidR="00E703C2" w:rsidRPr="00CB386E" w:rsidRDefault="00E703C2" w:rsidP="00E703C2">
      <w:pPr>
        <w:spacing w:line="336" w:lineRule="auto"/>
        <w:ind w:left="426" w:hanging="426"/>
        <w:rPr>
          <w:rFonts w:ascii="Arial" w:hAnsi="Arial" w:cs="Arial"/>
          <w:sz w:val="20"/>
        </w:rPr>
      </w:pPr>
    </w:p>
    <w:p w:rsidR="00E703C2" w:rsidRPr="00CB386E" w:rsidRDefault="00E703C2" w:rsidP="00E703C2">
      <w:pPr>
        <w:spacing w:line="336" w:lineRule="auto"/>
        <w:rPr>
          <w:rFonts w:ascii="Arial" w:hAnsi="Arial" w:cs="Arial"/>
          <w:sz w:val="20"/>
        </w:rPr>
      </w:pPr>
    </w:p>
    <w:p w:rsidR="00E703C2" w:rsidRPr="00CB386E" w:rsidRDefault="00E703C2" w:rsidP="00E703C2">
      <w:pPr>
        <w:spacing w:line="336" w:lineRule="auto"/>
        <w:rPr>
          <w:rFonts w:ascii="Arial" w:hAnsi="Arial" w:cs="Arial"/>
          <w:sz w:val="20"/>
        </w:rPr>
      </w:pPr>
    </w:p>
    <w:p w:rsidR="00E703C2" w:rsidRPr="00A00BD0" w:rsidRDefault="00E703C2" w:rsidP="00E703C2">
      <w:pPr>
        <w:spacing w:line="336" w:lineRule="auto"/>
        <w:rPr>
          <w:rFonts w:ascii="Arial" w:hAnsi="Arial" w:cs="Arial"/>
          <w:b/>
          <w:sz w:val="20"/>
        </w:rPr>
      </w:pPr>
      <w:r w:rsidRPr="00A00BD0">
        <w:rPr>
          <w:rFonts w:ascii="Arial" w:hAnsi="Arial" w:cs="Arial"/>
          <w:b/>
          <w:sz w:val="20"/>
        </w:rPr>
        <w:t xml:space="preserve">Naam </w:t>
      </w:r>
      <w:r w:rsidRPr="00CB386E">
        <w:rPr>
          <w:rFonts w:ascii="Arial" w:hAnsi="Arial" w:cs="Arial"/>
          <w:b/>
          <w:sz w:val="20"/>
        </w:rPr>
        <w:t>proefpers</w:t>
      </w:r>
      <w:r w:rsidRPr="00A00BD0">
        <w:rPr>
          <w:rFonts w:ascii="Arial" w:hAnsi="Arial" w:cs="Arial"/>
          <w:b/>
          <w:sz w:val="20"/>
        </w:rPr>
        <w:t>oon:</w:t>
      </w:r>
      <w:r w:rsidRPr="00A00BD0">
        <w:rPr>
          <w:rFonts w:ascii="Arial" w:hAnsi="Arial" w:cs="Arial"/>
          <w:b/>
          <w:sz w:val="20"/>
        </w:rPr>
        <w:tab/>
      </w:r>
      <w:r w:rsidRPr="00A00BD0">
        <w:rPr>
          <w:rFonts w:ascii="Arial" w:hAnsi="Arial" w:cs="Arial"/>
          <w:b/>
          <w:sz w:val="20"/>
        </w:rPr>
        <w:tab/>
      </w:r>
      <w:r w:rsidRPr="00A00BD0">
        <w:rPr>
          <w:rFonts w:ascii="Arial" w:hAnsi="Arial" w:cs="Arial"/>
          <w:b/>
          <w:sz w:val="20"/>
        </w:rPr>
        <w:tab/>
      </w:r>
    </w:p>
    <w:p w:rsidR="00E703C2" w:rsidRPr="00A00BD0" w:rsidRDefault="00E703C2" w:rsidP="00E703C2">
      <w:pPr>
        <w:spacing w:line="336" w:lineRule="auto"/>
        <w:rPr>
          <w:rFonts w:ascii="Arial" w:hAnsi="Arial" w:cs="Arial"/>
          <w:b/>
          <w:sz w:val="20"/>
        </w:rPr>
      </w:pPr>
      <w:r w:rsidRPr="00A00BD0">
        <w:rPr>
          <w:rFonts w:ascii="Arial" w:hAnsi="Arial" w:cs="Arial"/>
          <w:b/>
          <w:sz w:val="20"/>
        </w:rPr>
        <w:tab/>
      </w:r>
    </w:p>
    <w:p w:rsidR="00E703C2" w:rsidRPr="00A00BD0" w:rsidRDefault="00E703C2" w:rsidP="00E703C2">
      <w:pPr>
        <w:spacing w:line="336" w:lineRule="auto"/>
        <w:rPr>
          <w:rFonts w:ascii="Arial" w:hAnsi="Arial" w:cs="Arial"/>
          <w:b/>
          <w:sz w:val="20"/>
        </w:rPr>
      </w:pPr>
      <w:r w:rsidRPr="00A00BD0">
        <w:rPr>
          <w:rFonts w:ascii="Arial" w:hAnsi="Arial" w:cs="Arial"/>
          <w:b/>
          <w:sz w:val="20"/>
        </w:rPr>
        <w:tab/>
      </w:r>
    </w:p>
    <w:p w:rsidR="00E703C2" w:rsidRPr="00A00BD0" w:rsidRDefault="00E703C2" w:rsidP="00E703C2">
      <w:pPr>
        <w:spacing w:line="336" w:lineRule="auto"/>
        <w:rPr>
          <w:rFonts w:ascii="Arial" w:hAnsi="Arial" w:cs="Arial"/>
          <w:sz w:val="20"/>
        </w:rPr>
      </w:pPr>
      <w:r w:rsidRPr="00A00BD0">
        <w:rPr>
          <w:rFonts w:ascii="Arial" w:hAnsi="Arial" w:cs="Arial"/>
          <w:b/>
          <w:sz w:val="20"/>
        </w:rPr>
        <w:t>Handtekening:</w:t>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t>Datum</w:t>
      </w:r>
      <w:r w:rsidRPr="00A00BD0">
        <w:rPr>
          <w:rFonts w:ascii="Arial" w:hAnsi="Arial" w:cs="Arial"/>
          <w:sz w:val="20"/>
        </w:rPr>
        <w:tab/>
        <w:t>: _</w:t>
      </w:r>
      <w:proofErr w:type="gramStart"/>
      <w:r w:rsidRPr="00A00BD0">
        <w:rPr>
          <w:rFonts w:ascii="Arial" w:hAnsi="Arial" w:cs="Arial"/>
          <w:sz w:val="20"/>
        </w:rPr>
        <w:t>_ /</w:t>
      </w:r>
      <w:proofErr w:type="gramEnd"/>
      <w:r w:rsidRPr="00A00BD0">
        <w:rPr>
          <w:rFonts w:ascii="Arial" w:hAnsi="Arial" w:cs="Arial"/>
          <w:sz w:val="20"/>
        </w:rPr>
        <w:t xml:space="preserve"> _</w:t>
      </w:r>
      <w:r w:rsidRPr="00CB386E">
        <w:rPr>
          <w:rFonts w:ascii="Arial" w:hAnsi="Arial" w:cs="Arial"/>
          <w:sz w:val="20"/>
        </w:rPr>
        <w:t>_ / __</w:t>
      </w:r>
    </w:p>
    <w:p w:rsidR="00E703C2" w:rsidRPr="00A00BD0" w:rsidRDefault="00E703C2" w:rsidP="00E703C2">
      <w:pPr>
        <w:spacing w:line="336" w:lineRule="auto"/>
        <w:rPr>
          <w:rFonts w:ascii="Arial" w:hAnsi="Arial" w:cs="Arial"/>
          <w:sz w:val="20"/>
        </w:rPr>
      </w:pPr>
      <w:r w:rsidRPr="00A00BD0">
        <w:rPr>
          <w:rFonts w:ascii="Arial" w:hAnsi="Arial" w:cs="Arial"/>
          <w:sz w:val="20"/>
        </w:rPr>
        <w:t>-----------------------------------------------------------------------------------------------------------------</w:t>
      </w:r>
    </w:p>
    <w:p w:rsidR="00E703C2" w:rsidRPr="00A00BD0" w:rsidRDefault="00E703C2" w:rsidP="00E703C2">
      <w:pPr>
        <w:spacing w:line="336" w:lineRule="auto"/>
        <w:rPr>
          <w:rFonts w:ascii="Arial" w:hAnsi="Arial" w:cs="Arial"/>
          <w:sz w:val="20"/>
        </w:rPr>
      </w:pPr>
      <w:r w:rsidRPr="00A00BD0">
        <w:rPr>
          <w:rFonts w:ascii="Arial" w:hAnsi="Arial" w:cs="Arial"/>
          <w:sz w:val="20"/>
        </w:rPr>
        <w:t>Ik verklaar dat ik deze proefpersoon voldoende heb geïnformeerd over het genoemde onderzoek.</w:t>
      </w:r>
    </w:p>
    <w:p w:rsidR="00E703C2" w:rsidRPr="00A00BD0" w:rsidRDefault="00E703C2" w:rsidP="00E703C2">
      <w:pPr>
        <w:spacing w:line="336" w:lineRule="auto"/>
        <w:rPr>
          <w:rFonts w:ascii="Arial" w:hAnsi="Arial" w:cs="Arial"/>
          <w:sz w:val="20"/>
        </w:rPr>
      </w:pPr>
    </w:p>
    <w:p w:rsidR="00E703C2" w:rsidRPr="00A00BD0" w:rsidRDefault="00E703C2" w:rsidP="00E703C2">
      <w:pPr>
        <w:spacing w:line="336" w:lineRule="auto"/>
        <w:rPr>
          <w:rFonts w:ascii="Arial" w:hAnsi="Arial" w:cs="Arial"/>
          <w:sz w:val="20"/>
        </w:rPr>
      </w:pPr>
      <w:r w:rsidRPr="00C30EEC">
        <w:rPr>
          <w:rFonts w:ascii="Arial" w:hAnsi="Arial" w:cs="Arial"/>
          <w:sz w:val="20"/>
        </w:rPr>
        <w:t xml:space="preserve">Als er tijdens het onderzoek informatie bekend wordt die de toestemming van de proefpersoon zou </w:t>
      </w:r>
      <w:r w:rsidRPr="00CB386E">
        <w:rPr>
          <w:rFonts w:ascii="Arial" w:hAnsi="Arial" w:cs="Arial"/>
          <w:sz w:val="20"/>
        </w:rPr>
        <w:t>kunnen beïnvloeden, dan breng ik hem/haar daarvan tijdig op de hoogte.</w:t>
      </w:r>
    </w:p>
    <w:p w:rsidR="00E703C2" w:rsidRPr="00A00BD0" w:rsidRDefault="00E703C2" w:rsidP="00E703C2">
      <w:pPr>
        <w:spacing w:line="336" w:lineRule="auto"/>
        <w:rPr>
          <w:rFonts w:ascii="Arial" w:hAnsi="Arial" w:cs="Arial"/>
          <w:sz w:val="20"/>
        </w:rPr>
      </w:pPr>
    </w:p>
    <w:p w:rsidR="00E703C2" w:rsidRPr="00A00BD0" w:rsidRDefault="00E703C2" w:rsidP="00E703C2">
      <w:pPr>
        <w:spacing w:line="336" w:lineRule="auto"/>
        <w:rPr>
          <w:rFonts w:ascii="Arial" w:hAnsi="Arial" w:cs="Arial"/>
          <w:b/>
          <w:sz w:val="20"/>
        </w:rPr>
      </w:pPr>
      <w:r w:rsidRPr="00A00BD0">
        <w:rPr>
          <w:rFonts w:ascii="Arial" w:hAnsi="Arial" w:cs="Arial"/>
          <w:b/>
          <w:sz w:val="20"/>
        </w:rPr>
        <w:t>Naam onderzoeker (of diens vertegenwoordiger):</w:t>
      </w:r>
    </w:p>
    <w:p w:rsidR="00E703C2" w:rsidRPr="00A00BD0" w:rsidRDefault="00E703C2" w:rsidP="00E703C2">
      <w:pPr>
        <w:spacing w:line="336" w:lineRule="auto"/>
        <w:rPr>
          <w:rFonts w:ascii="Arial" w:hAnsi="Arial" w:cs="Arial"/>
          <w:b/>
          <w:sz w:val="20"/>
        </w:rPr>
      </w:pPr>
    </w:p>
    <w:p w:rsidR="00E703C2" w:rsidRPr="00A00BD0" w:rsidRDefault="00E703C2" w:rsidP="00E703C2">
      <w:pPr>
        <w:spacing w:line="336" w:lineRule="auto"/>
        <w:rPr>
          <w:rFonts w:ascii="Arial" w:hAnsi="Arial" w:cs="Arial"/>
          <w:b/>
          <w:sz w:val="20"/>
        </w:rPr>
      </w:pPr>
      <w:r w:rsidRPr="00A00BD0">
        <w:rPr>
          <w:rFonts w:ascii="Arial" w:hAnsi="Arial" w:cs="Arial"/>
          <w:b/>
          <w:sz w:val="20"/>
        </w:rPr>
        <w:tab/>
      </w:r>
    </w:p>
    <w:p w:rsidR="00E703C2" w:rsidRPr="00A00BD0" w:rsidRDefault="00E703C2" w:rsidP="00E703C2">
      <w:pPr>
        <w:spacing w:line="336" w:lineRule="auto"/>
        <w:rPr>
          <w:rFonts w:ascii="Arial" w:hAnsi="Arial" w:cs="Arial"/>
          <w:sz w:val="20"/>
        </w:rPr>
      </w:pPr>
      <w:r w:rsidRPr="00A00BD0">
        <w:rPr>
          <w:rFonts w:ascii="Arial" w:hAnsi="Arial" w:cs="Arial"/>
          <w:b/>
          <w:sz w:val="20"/>
        </w:rPr>
        <w:t>Handtekening:</w:t>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r>
      <w:r w:rsidRPr="00A00BD0">
        <w:rPr>
          <w:rFonts w:ascii="Arial" w:hAnsi="Arial" w:cs="Arial"/>
          <w:sz w:val="20"/>
        </w:rPr>
        <w:tab/>
        <w:t>Datum: _</w:t>
      </w:r>
      <w:proofErr w:type="gramStart"/>
      <w:r w:rsidRPr="00A00BD0">
        <w:rPr>
          <w:rFonts w:ascii="Arial" w:hAnsi="Arial" w:cs="Arial"/>
          <w:sz w:val="20"/>
        </w:rPr>
        <w:t>_ /</w:t>
      </w:r>
      <w:proofErr w:type="gramEnd"/>
      <w:r w:rsidRPr="00A00BD0">
        <w:rPr>
          <w:rFonts w:ascii="Arial" w:hAnsi="Arial" w:cs="Arial"/>
          <w:sz w:val="20"/>
        </w:rPr>
        <w:t xml:space="preserve"> __ / __</w:t>
      </w:r>
    </w:p>
    <w:p w:rsidR="00E703C2" w:rsidRPr="00A00BD0" w:rsidRDefault="00E703C2" w:rsidP="00E703C2">
      <w:pPr>
        <w:spacing w:line="336" w:lineRule="auto"/>
        <w:rPr>
          <w:rFonts w:ascii="Arial" w:hAnsi="Arial" w:cs="Arial"/>
          <w:sz w:val="20"/>
        </w:rPr>
      </w:pPr>
      <w:r w:rsidRPr="00A00BD0">
        <w:rPr>
          <w:rFonts w:ascii="Arial" w:hAnsi="Arial" w:cs="Arial"/>
          <w:sz w:val="20"/>
        </w:rPr>
        <w:t>-----------------------------------------------------------------------------------------------------------------</w:t>
      </w:r>
    </w:p>
    <w:p w:rsidR="00E703C2" w:rsidRPr="00A00BD0" w:rsidRDefault="00E703C2" w:rsidP="00E703C2">
      <w:pPr>
        <w:spacing w:line="336" w:lineRule="auto"/>
        <w:rPr>
          <w:rFonts w:ascii="Arial" w:hAnsi="Arial" w:cs="Arial"/>
          <w:i/>
          <w:sz w:val="20"/>
        </w:rPr>
      </w:pPr>
    </w:p>
    <w:p w:rsidR="00E703C2" w:rsidRPr="00A00BD0" w:rsidRDefault="00E703C2" w:rsidP="00E703C2">
      <w:pPr>
        <w:spacing w:line="336" w:lineRule="auto"/>
        <w:rPr>
          <w:rFonts w:ascii="Arial" w:hAnsi="Arial" w:cs="Arial"/>
          <w:i/>
          <w:sz w:val="20"/>
        </w:rPr>
      </w:pPr>
    </w:p>
    <w:p w:rsidR="00E703C2" w:rsidRPr="00CB386E" w:rsidRDefault="00E703C2" w:rsidP="00E703C2">
      <w:pPr>
        <w:spacing w:line="336" w:lineRule="auto"/>
        <w:rPr>
          <w:rFonts w:ascii="Times New Roman" w:hAnsi="Times New Roman" w:cs="Times New Roman"/>
          <w:b/>
          <w:sz w:val="20"/>
        </w:rPr>
      </w:pPr>
      <w:r w:rsidRPr="00A00BD0">
        <w:rPr>
          <w:rFonts w:ascii="Arial" w:hAnsi="Arial" w:cs="Arial"/>
          <w:i/>
          <w:sz w:val="20"/>
        </w:rPr>
        <w:t>De proefpersoon krijgt een volledige informatiebrief mee, samen met een getekende versie van het toestemmingsformulier.</w:t>
      </w:r>
    </w:p>
    <w:p w:rsidR="000737E5" w:rsidRDefault="000014CA"/>
    <w:sectPr w:rsidR="000737E5" w:rsidSect="007B00F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aarlemmer MT OsF">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F75E7"/>
    <w:multiLevelType w:val="hybridMultilevel"/>
    <w:tmpl w:val="422E5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767C9C"/>
    <w:multiLevelType w:val="hybridMultilevel"/>
    <w:tmpl w:val="0FC8E670"/>
    <w:lvl w:ilvl="0" w:tplc="AFF6F628">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C403E9"/>
    <w:multiLevelType w:val="multilevel"/>
    <w:tmpl w:val="867CB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D61A9"/>
    <w:multiLevelType w:val="hybridMultilevel"/>
    <w:tmpl w:val="B94AE3DE"/>
    <w:lvl w:ilvl="0" w:tplc="77580372">
      <w:start w:val="1"/>
      <w:numFmt w:val="bullet"/>
      <w:lvlText w:val="-"/>
      <w:lvlJc w:val="left"/>
      <w:pPr>
        <w:ind w:left="2348" w:hanging="360"/>
      </w:pPr>
      <w:rPr>
        <w:rFonts w:ascii="Haarlemmer MT OsF" w:hAnsi="Haarlemmer MT OsF" w:hint="default"/>
      </w:rPr>
    </w:lvl>
    <w:lvl w:ilvl="1" w:tplc="04130003">
      <w:start w:val="1"/>
      <w:numFmt w:val="bullet"/>
      <w:lvlText w:val="o"/>
      <w:lvlJc w:val="left"/>
      <w:pPr>
        <w:ind w:left="3068" w:hanging="360"/>
      </w:pPr>
      <w:rPr>
        <w:rFonts w:ascii="Courier New" w:hAnsi="Courier New" w:cs="Courier New" w:hint="default"/>
      </w:rPr>
    </w:lvl>
    <w:lvl w:ilvl="2" w:tplc="04130005">
      <w:start w:val="1"/>
      <w:numFmt w:val="bullet"/>
      <w:lvlText w:val=""/>
      <w:lvlJc w:val="left"/>
      <w:pPr>
        <w:ind w:left="3788" w:hanging="360"/>
      </w:pPr>
      <w:rPr>
        <w:rFonts w:ascii="Wingdings" w:hAnsi="Wingdings" w:hint="default"/>
      </w:rPr>
    </w:lvl>
    <w:lvl w:ilvl="3" w:tplc="04130001">
      <w:start w:val="1"/>
      <w:numFmt w:val="bullet"/>
      <w:lvlText w:val=""/>
      <w:lvlJc w:val="left"/>
      <w:pPr>
        <w:ind w:left="4508" w:hanging="360"/>
      </w:pPr>
      <w:rPr>
        <w:rFonts w:ascii="Symbol" w:hAnsi="Symbol" w:hint="default"/>
      </w:rPr>
    </w:lvl>
    <w:lvl w:ilvl="4" w:tplc="04130003">
      <w:start w:val="1"/>
      <w:numFmt w:val="bullet"/>
      <w:lvlText w:val="o"/>
      <w:lvlJc w:val="left"/>
      <w:pPr>
        <w:ind w:left="5228" w:hanging="360"/>
      </w:pPr>
      <w:rPr>
        <w:rFonts w:ascii="Courier New" w:hAnsi="Courier New" w:cs="Courier New" w:hint="default"/>
      </w:rPr>
    </w:lvl>
    <w:lvl w:ilvl="5" w:tplc="04130005">
      <w:start w:val="1"/>
      <w:numFmt w:val="bullet"/>
      <w:lvlText w:val=""/>
      <w:lvlJc w:val="left"/>
      <w:pPr>
        <w:ind w:left="5948" w:hanging="360"/>
      </w:pPr>
      <w:rPr>
        <w:rFonts w:ascii="Wingdings" w:hAnsi="Wingdings" w:hint="default"/>
      </w:rPr>
    </w:lvl>
    <w:lvl w:ilvl="6" w:tplc="04130001">
      <w:start w:val="1"/>
      <w:numFmt w:val="bullet"/>
      <w:lvlText w:val=""/>
      <w:lvlJc w:val="left"/>
      <w:pPr>
        <w:ind w:left="6668" w:hanging="360"/>
      </w:pPr>
      <w:rPr>
        <w:rFonts w:ascii="Symbol" w:hAnsi="Symbol" w:hint="default"/>
      </w:rPr>
    </w:lvl>
    <w:lvl w:ilvl="7" w:tplc="04130003">
      <w:start w:val="1"/>
      <w:numFmt w:val="bullet"/>
      <w:lvlText w:val="o"/>
      <w:lvlJc w:val="left"/>
      <w:pPr>
        <w:ind w:left="7388" w:hanging="360"/>
      </w:pPr>
      <w:rPr>
        <w:rFonts w:ascii="Courier New" w:hAnsi="Courier New" w:cs="Courier New" w:hint="default"/>
      </w:rPr>
    </w:lvl>
    <w:lvl w:ilvl="8" w:tplc="04130005">
      <w:start w:val="1"/>
      <w:numFmt w:val="bullet"/>
      <w:lvlText w:val=""/>
      <w:lvlJc w:val="left"/>
      <w:pPr>
        <w:ind w:left="810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C2"/>
    <w:rsid w:val="000014CA"/>
    <w:rsid w:val="0019731D"/>
    <w:rsid w:val="002C66BA"/>
    <w:rsid w:val="003111C8"/>
    <w:rsid w:val="004871CD"/>
    <w:rsid w:val="0065160F"/>
    <w:rsid w:val="006B6999"/>
    <w:rsid w:val="00715619"/>
    <w:rsid w:val="007B00FF"/>
    <w:rsid w:val="00B92C70"/>
    <w:rsid w:val="00BD1305"/>
    <w:rsid w:val="00D770ED"/>
    <w:rsid w:val="00E703C2"/>
    <w:rsid w:val="00F134AF"/>
    <w:rsid w:val="00FD79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0A2AD5"/>
  <w15:chartTrackingRefBased/>
  <w15:docId w15:val="{C94B122A-FE25-334D-A339-2E3351BC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703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03C2"/>
    <w:pPr>
      <w:ind w:left="720"/>
      <w:contextualSpacing/>
    </w:pPr>
  </w:style>
  <w:style w:type="character" w:styleId="Hyperlink">
    <w:name w:val="Hyperlink"/>
    <w:basedOn w:val="Standaardalinea-lettertype"/>
    <w:uiPriority w:val="99"/>
    <w:unhideWhenUsed/>
    <w:rsid w:val="00E703C2"/>
    <w:rPr>
      <w:color w:val="0563C1" w:themeColor="hyperlink"/>
      <w:u w:val="single"/>
    </w:rPr>
  </w:style>
  <w:style w:type="character" w:styleId="Verwijzingopmerking">
    <w:name w:val="annotation reference"/>
    <w:basedOn w:val="Standaardalinea-lettertype"/>
    <w:uiPriority w:val="99"/>
    <w:semiHidden/>
    <w:unhideWhenUsed/>
    <w:rsid w:val="00E703C2"/>
    <w:rPr>
      <w:sz w:val="16"/>
      <w:szCs w:val="16"/>
    </w:rPr>
  </w:style>
  <w:style w:type="paragraph" w:styleId="Tekstopmerking">
    <w:name w:val="annotation text"/>
    <w:basedOn w:val="Standaard"/>
    <w:link w:val="TekstopmerkingChar"/>
    <w:uiPriority w:val="99"/>
    <w:semiHidden/>
    <w:unhideWhenUsed/>
    <w:rsid w:val="00E703C2"/>
    <w:rPr>
      <w:sz w:val="20"/>
      <w:szCs w:val="20"/>
    </w:rPr>
  </w:style>
  <w:style w:type="character" w:customStyle="1" w:styleId="TekstopmerkingChar">
    <w:name w:val="Tekst opmerking Char"/>
    <w:basedOn w:val="Standaardalinea-lettertype"/>
    <w:link w:val="Tekstopmerking"/>
    <w:uiPriority w:val="99"/>
    <w:semiHidden/>
    <w:rsid w:val="00E703C2"/>
    <w:rPr>
      <w:sz w:val="20"/>
      <w:szCs w:val="20"/>
    </w:rPr>
  </w:style>
  <w:style w:type="paragraph" w:styleId="Ballontekst">
    <w:name w:val="Balloon Text"/>
    <w:basedOn w:val="Standaard"/>
    <w:link w:val="BallontekstChar"/>
    <w:uiPriority w:val="99"/>
    <w:semiHidden/>
    <w:unhideWhenUsed/>
    <w:rsid w:val="00E703C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703C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ophia.eijsman@wur.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121EA-A9D7-488B-BDFA-1AA01D239307}"/>
</file>

<file path=customXml/itemProps2.xml><?xml version="1.0" encoding="utf-8"?>
<ds:datastoreItem xmlns:ds="http://schemas.openxmlformats.org/officeDocument/2006/customXml" ds:itemID="{73EF3F74-5D48-477B-90B9-9C1FCB743BA6}"/>
</file>

<file path=customXml/itemProps3.xml><?xml version="1.0" encoding="utf-8"?>
<ds:datastoreItem xmlns:ds="http://schemas.openxmlformats.org/officeDocument/2006/customXml" ds:itemID="{8457BDB2-C80D-46A0-9848-71FA70763714}"/>
</file>

<file path=docProps/app.xml><?xml version="1.0" encoding="utf-8"?>
<Properties xmlns="http://schemas.openxmlformats.org/officeDocument/2006/extended-properties" xmlns:vt="http://schemas.openxmlformats.org/officeDocument/2006/docPropsVTypes">
  <Template>Normal.dotm</Template>
  <TotalTime>7</TotalTime>
  <Pages>7</Pages>
  <Words>1610</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Eijsman</dc:creator>
  <cp:keywords/>
  <dc:description/>
  <cp:lastModifiedBy>Sophia Eijsman</cp:lastModifiedBy>
  <cp:revision>11</cp:revision>
  <cp:lastPrinted>2019-03-12T21:21:00Z</cp:lastPrinted>
  <dcterms:created xsi:type="dcterms:W3CDTF">2019-03-12T21:21:00Z</dcterms:created>
  <dcterms:modified xsi:type="dcterms:W3CDTF">2019-03-13T14:20:00Z</dcterms:modified>
</cp:coreProperties>
</file>